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7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0"/>
      </w:tblGrid>
      <w:tr w:rsidR="00A13518" w:rsidRPr="00E605A7" w14:paraId="63C53230" w14:textId="77777777" w:rsidTr="00626C23">
        <w:trPr>
          <w:cantSplit/>
        </w:trPr>
        <w:tc>
          <w:tcPr>
            <w:tcW w:w="7740" w:type="dxa"/>
          </w:tcPr>
          <w:p w14:paraId="42D646A6" w14:textId="3ED2851B" w:rsidR="00A13518" w:rsidRPr="00E605A7" w:rsidRDefault="00EF141C" w:rsidP="00626C23">
            <w:pPr>
              <w:tabs>
                <w:tab w:val="left" w:pos="7371"/>
              </w:tabs>
              <w:spacing w:line="340" w:lineRule="atLeast"/>
              <w:ind w:right="1930"/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E605A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Kresse </w:t>
            </w:r>
            <w:r w:rsidR="0027000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– v</w:t>
            </w:r>
            <w:r w:rsidR="000E4FB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ielseitig</w:t>
            </w:r>
            <w:r w:rsidR="0027000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und groß im Geschmack</w:t>
            </w:r>
          </w:p>
          <w:p w14:paraId="31611B1B" w14:textId="77777777" w:rsidR="00A13518" w:rsidRPr="00E605A7" w:rsidRDefault="00A13518" w:rsidP="00626C23">
            <w:pPr>
              <w:tabs>
                <w:tab w:val="left" w:pos="7371"/>
              </w:tabs>
              <w:spacing w:line="340" w:lineRule="atLeast"/>
              <w:ind w:right="1930"/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14:paraId="7559BB9D" w14:textId="3321225C" w:rsidR="00C740D2" w:rsidRPr="00E605A7" w:rsidRDefault="00034290" w:rsidP="00801DF9">
            <w:pPr>
              <w:spacing w:line="340" w:lineRule="atLeast"/>
              <w:ind w:right="21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Frisches Grün von aromatischen Kräutern</w:t>
            </w:r>
            <w:r w:rsidR="00243D21">
              <w:rPr>
                <w:rFonts w:asciiTheme="minorHAnsi" w:hAnsiTheme="minorHAnsi" w:cstheme="minorHAnsi"/>
                <w:sz w:val="22"/>
                <w:szCs w:val="22"/>
              </w:rPr>
              <w:t xml:space="preserve"> und deren unverwechselbarer Geschmack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64934">
              <w:rPr>
                <w:rFonts w:asciiTheme="minorHAnsi" w:hAnsiTheme="minorHAnsi" w:cstheme="minorHAnsi"/>
                <w:sz w:val="22"/>
                <w:szCs w:val="22"/>
              </w:rPr>
              <w:t>begleiten uns durch die warme Jahreszeit</w:t>
            </w:r>
            <w:r w:rsidR="00CE0D6E">
              <w:rPr>
                <w:rFonts w:asciiTheme="minorHAnsi" w:hAnsiTheme="minorHAnsi" w:cstheme="minorHAnsi"/>
                <w:sz w:val="22"/>
                <w:szCs w:val="22"/>
              </w:rPr>
              <w:t>. Wenn der Kräutergarten im Freien in die Winterpause geht, dann hat der Küchengarten mit herrlich frischer Kresse auf der Fensterbank Saison</w:t>
            </w:r>
            <w:r w:rsidR="000A46E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E7F69F4" w14:textId="0166A7DE" w:rsidR="00EC193E" w:rsidRDefault="00EC193E" w:rsidP="00801DF9">
            <w:pPr>
              <w:spacing w:line="340" w:lineRule="atLeast"/>
              <w:ind w:right="21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10691E" w14:textId="3139A0AD" w:rsidR="005458E9" w:rsidRPr="00151636" w:rsidRDefault="00556779" w:rsidP="00801DF9">
            <w:pPr>
              <w:spacing w:line="340" w:lineRule="atLeast"/>
              <w:ind w:right="21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Die feinen Blättchen der Kresse sind nicht nur würzig und geben vielen Gerichten den gewissen Pep. </w:t>
            </w:r>
            <w:r w:rsidRPr="00151636">
              <w:rPr>
                <w:rFonts w:asciiTheme="minorHAnsi" w:hAnsiTheme="minorHAnsi" w:cstheme="minorHAnsi"/>
                <w:sz w:val="22"/>
                <w:szCs w:val="22"/>
              </w:rPr>
              <w:t xml:space="preserve">Kresse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gehört</w:t>
            </w:r>
            <w:r w:rsidRPr="001516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auch</w:t>
            </w:r>
            <w:r w:rsidRPr="00151636">
              <w:rPr>
                <w:rFonts w:asciiTheme="minorHAnsi" w:hAnsiTheme="minorHAnsi" w:cstheme="minorHAnsi"/>
                <w:sz w:val="22"/>
                <w:szCs w:val="22"/>
              </w:rPr>
              <w:t xml:space="preserve"> zu den nährstoffreichsten Kräutern und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trägt einiges zu einer </w:t>
            </w:r>
            <w:r w:rsidR="00243D21">
              <w:rPr>
                <w:rFonts w:asciiTheme="minorHAnsi" w:hAnsiTheme="minorHAnsi" w:cstheme="minorHAnsi"/>
                <w:sz w:val="22"/>
                <w:szCs w:val="22"/>
              </w:rPr>
              <w:t>gesunden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Ernährung bei. Der hohe Anteil an </w:t>
            </w:r>
            <w:r w:rsidRPr="00151636">
              <w:rPr>
                <w:rFonts w:asciiTheme="minorHAnsi" w:hAnsiTheme="minorHAnsi" w:cstheme="minorHAnsi"/>
                <w:sz w:val="22"/>
                <w:szCs w:val="22"/>
              </w:rPr>
              <w:t>Vitamin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ist besonders gut für die Haut und das Sehvermögen. </w:t>
            </w:r>
            <w:r w:rsidR="00FF5A43">
              <w:rPr>
                <w:rFonts w:asciiTheme="minorHAnsi" w:hAnsiTheme="minorHAnsi" w:cstheme="minorHAnsi"/>
                <w:sz w:val="22"/>
                <w:szCs w:val="22"/>
              </w:rPr>
              <w:t>Und 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eim Vitamin C Gehalt übertrifft die Kresse sogar </w:t>
            </w:r>
            <w:r w:rsidR="00FF5A43">
              <w:rPr>
                <w:rFonts w:asciiTheme="minorHAnsi" w:hAnsiTheme="minorHAnsi" w:cstheme="minorHAnsi"/>
                <w:sz w:val="22"/>
                <w:szCs w:val="22"/>
              </w:rPr>
              <w:t xml:space="preserve">noch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Orangen oder Zitronen. </w:t>
            </w:r>
            <w:r w:rsidR="00DA4FF5">
              <w:rPr>
                <w:rFonts w:asciiTheme="minorHAnsi" w:hAnsiTheme="minorHAnsi" w:cstheme="minorHAnsi"/>
                <w:sz w:val="22"/>
                <w:szCs w:val="22"/>
              </w:rPr>
              <w:t xml:space="preserve">Die feinen Blättchen enthalten außerdem reichlich </w:t>
            </w:r>
            <w:r w:rsidR="00DA4FF5" w:rsidRPr="001D04F3">
              <w:rPr>
                <w:rFonts w:asciiTheme="minorHAnsi" w:hAnsiTheme="minorHAnsi" w:cstheme="minorHAnsi"/>
                <w:sz w:val="22"/>
                <w:szCs w:val="22"/>
              </w:rPr>
              <w:t>ätherische Senföle</w:t>
            </w:r>
            <w:r w:rsidR="00DA4FF5">
              <w:rPr>
                <w:rFonts w:asciiTheme="minorHAnsi" w:hAnsiTheme="minorHAnsi" w:cstheme="minorHAnsi"/>
                <w:sz w:val="22"/>
                <w:szCs w:val="22"/>
              </w:rPr>
              <w:t xml:space="preserve">, die auch die körpereigenen Abwehrkräfte stärken. </w:t>
            </w:r>
            <w:r w:rsidR="00151636" w:rsidRPr="00151636">
              <w:rPr>
                <w:rFonts w:asciiTheme="minorHAnsi" w:hAnsiTheme="minorHAnsi" w:cstheme="minorHAnsi"/>
                <w:sz w:val="22"/>
                <w:szCs w:val="22"/>
              </w:rPr>
              <w:t xml:space="preserve">Neben dem Klassiker </w:t>
            </w:r>
            <w:proofErr w:type="spellStart"/>
            <w:r w:rsidR="00151636" w:rsidRPr="00151636">
              <w:rPr>
                <w:rFonts w:asciiTheme="minorHAnsi" w:hAnsiTheme="minorHAnsi" w:cstheme="minorHAnsi"/>
                <w:sz w:val="22"/>
                <w:szCs w:val="22"/>
              </w:rPr>
              <w:t>GartenCress</w:t>
            </w:r>
            <w:proofErr w:type="spellEnd"/>
            <w:r w:rsidR="00151636" w:rsidRPr="001516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4FF5">
              <w:rPr>
                <w:rFonts w:asciiTheme="minorHAnsi" w:hAnsiTheme="minorHAnsi" w:cstheme="minorHAnsi"/>
                <w:sz w:val="22"/>
                <w:szCs w:val="22"/>
              </w:rPr>
              <w:t>sind</w:t>
            </w:r>
            <w:r w:rsidR="00151636" w:rsidRPr="001516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51636" w:rsidRPr="00151636">
              <w:rPr>
                <w:rFonts w:asciiTheme="minorHAnsi" w:hAnsiTheme="minorHAnsi" w:cstheme="minorHAnsi"/>
                <w:sz w:val="22"/>
                <w:szCs w:val="22"/>
              </w:rPr>
              <w:t>RadiesCress</w:t>
            </w:r>
            <w:proofErr w:type="spellEnd"/>
            <w:r w:rsidR="00151636" w:rsidRPr="0015163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151636" w:rsidRPr="00151636">
              <w:rPr>
                <w:rFonts w:asciiTheme="minorHAnsi" w:hAnsiTheme="minorHAnsi" w:cstheme="minorHAnsi"/>
                <w:sz w:val="22"/>
                <w:szCs w:val="22"/>
              </w:rPr>
              <w:t>SenfCress</w:t>
            </w:r>
            <w:proofErr w:type="spellEnd"/>
            <w:r w:rsidR="00151636" w:rsidRPr="00151636">
              <w:rPr>
                <w:rFonts w:asciiTheme="minorHAnsi" w:hAnsiTheme="minorHAnsi" w:cstheme="minorHAnsi"/>
                <w:sz w:val="22"/>
                <w:szCs w:val="22"/>
              </w:rPr>
              <w:t xml:space="preserve"> oder </w:t>
            </w:r>
            <w:proofErr w:type="spellStart"/>
            <w:r w:rsidR="00151636" w:rsidRPr="00151636">
              <w:rPr>
                <w:rFonts w:asciiTheme="minorHAnsi" w:hAnsiTheme="minorHAnsi" w:cstheme="minorHAnsi"/>
                <w:sz w:val="22"/>
                <w:szCs w:val="22"/>
              </w:rPr>
              <w:t>RucolaCress</w:t>
            </w:r>
            <w:proofErr w:type="spellEnd"/>
            <w:r w:rsidR="00151636" w:rsidRPr="001516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4FF5">
              <w:rPr>
                <w:rFonts w:asciiTheme="minorHAnsi" w:hAnsiTheme="minorHAnsi" w:cstheme="minorHAnsi"/>
                <w:sz w:val="22"/>
                <w:szCs w:val="22"/>
              </w:rPr>
              <w:t>besonders beliebt</w:t>
            </w:r>
            <w:r w:rsidR="00151636" w:rsidRPr="0015163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59D7593" w14:textId="77777777" w:rsidR="00A13518" w:rsidRPr="00E605A7" w:rsidRDefault="00A13518" w:rsidP="00626C23">
            <w:pPr>
              <w:pStyle w:val="Textkrper21"/>
              <w:tabs>
                <w:tab w:val="clear" w:pos="7371"/>
                <w:tab w:val="right" w:pos="7309"/>
              </w:tabs>
              <w:spacing w:line="340" w:lineRule="atLeast"/>
              <w:rPr>
                <w:rFonts w:asciiTheme="minorHAnsi" w:hAnsiTheme="minorHAnsi" w:cstheme="minorHAnsi"/>
                <w:szCs w:val="22"/>
              </w:rPr>
            </w:pPr>
          </w:p>
          <w:p w14:paraId="03FEFB80" w14:textId="78C5AA8E" w:rsidR="00DA4FF5" w:rsidRDefault="00EC193E" w:rsidP="00626C23">
            <w:pPr>
              <w:pStyle w:val="Textkrper21"/>
              <w:tabs>
                <w:tab w:val="clear" w:pos="7371"/>
                <w:tab w:val="right" w:pos="7309"/>
              </w:tabs>
              <w:spacing w:line="340" w:lineRule="atLeast"/>
              <w:rPr>
                <w:rFonts w:asciiTheme="minorHAnsi" w:hAnsiTheme="minorHAnsi" w:cstheme="minorHAnsi"/>
                <w:szCs w:val="22"/>
              </w:rPr>
            </w:pPr>
            <w:r w:rsidRPr="00E605A7">
              <w:rPr>
                <w:rFonts w:asciiTheme="minorHAnsi" w:hAnsiTheme="minorHAnsi" w:cstheme="minorHAnsi"/>
                <w:szCs w:val="22"/>
              </w:rPr>
              <w:t>Auf der Fensterbank lässt sich Kresse das ganze Jahr über a</w:t>
            </w:r>
            <w:r w:rsidR="00DA4FF5">
              <w:rPr>
                <w:rFonts w:asciiTheme="minorHAnsi" w:hAnsiTheme="minorHAnsi" w:cstheme="minorHAnsi"/>
                <w:szCs w:val="22"/>
              </w:rPr>
              <w:t xml:space="preserve">nziehen, </w:t>
            </w:r>
            <w:r w:rsidRPr="00E605A7">
              <w:rPr>
                <w:rFonts w:asciiTheme="minorHAnsi" w:hAnsiTheme="minorHAnsi" w:cstheme="minorHAnsi"/>
                <w:szCs w:val="22"/>
              </w:rPr>
              <w:t>da sie recht anspruchslos ist</w:t>
            </w:r>
            <w:r w:rsidR="00DA4FF5">
              <w:rPr>
                <w:rFonts w:asciiTheme="minorHAnsi" w:hAnsiTheme="minorHAnsi" w:cstheme="minorHAnsi"/>
                <w:szCs w:val="22"/>
              </w:rPr>
              <w:t xml:space="preserve">. </w:t>
            </w:r>
            <w:r w:rsidR="001238ED" w:rsidRPr="00E605A7">
              <w:rPr>
                <w:rFonts w:asciiTheme="minorHAnsi" w:hAnsiTheme="minorHAnsi" w:cstheme="minorHAnsi"/>
                <w:szCs w:val="22"/>
              </w:rPr>
              <w:t xml:space="preserve">Besonders einfach, praktisch und sauber gelingt die Anzucht mit </w:t>
            </w:r>
            <w:proofErr w:type="spellStart"/>
            <w:r w:rsidR="001238ED" w:rsidRPr="00E605A7">
              <w:rPr>
                <w:rFonts w:asciiTheme="minorHAnsi" w:hAnsiTheme="minorHAnsi" w:cstheme="minorHAnsi"/>
                <w:szCs w:val="22"/>
              </w:rPr>
              <w:t>Cressbar</w:t>
            </w:r>
            <w:proofErr w:type="spellEnd"/>
            <w:r w:rsidR="001238ED" w:rsidRPr="00E605A7">
              <w:rPr>
                <w:rFonts w:asciiTheme="minorHAnsi" w:hAnsiTheme="minorHAnsi" w:cstheme="minorHAnsi"/>
                <w:szCs w:val="22"/>
                <w:vertAlign w:val="superscript"/>
              </w:rPr>
              <w:t>®</w:t>
            </w:r>
            <w:r w:rsidR="001238ED" w:rsidRPr="00E605A7">
              <w:rPr>
                <w:rFonts w:asciiTheme="minorHAnsi" w:hAnsiTheme="minorHAnsi" w:cstheme="minorHAnsi"/>
                <w:szCs w:val="22"/>
              </w:rPr>
              <w:t xml:space="preserve">. </w:t>
            </w:r>
            <w:r w:rsidR="00146B14" w:rsidRPr="00E605A7">
              <w:rPr>
                <w:rFonts w:asciiTheme="minorHAnsi" w:hAnsiTheme="minorHAnsi" w:cstheme="minorHAnsi"/>
                <w:szCs w:val="22"/>
              </w:rPr>
              <w:t xml:space="preserve">Das praktische Starter Kit beinhaltet alles, was man dafür braucht. </w:t>
            </w:r>
            <w:r w:rsidR="00DD74F2" w:rsidRPr="00E605A7">
              <w:rPr>
                <w:rFonts w:asciiTheme="minorHAnsi" w:hAnsiTheme="minorHAnsi" w:cstheme="minorHAnsi"/>
                <w:szCs w:val="22"/>
              </w:rPr>
              <w:t xml:space="preserve">Das </w:t>
            </w:r>
            <w:proofErr w:type="spellStart"/>
            <w:r w:rsidR="00146B14" w:rsidRPr="00E605A7">
              <w:rPr>
                <w:rFonts w:asciiTheme="minorHAnsi" w:hAnsiTheme="minorHAnsi" w:cstheme="minorHAnsi"/>
                <w:szCs w:val="22"/>
              </w:rPr>
              <w:t>Cresspad</w:t>
            </w:r>
            <w:proofErr w:type="spellEnd"/>
            <w:r w:rsidR="00146B14" w:rsidRPr="00E605A7">
              <w:rPr>
                <w:rFonts w:asciiTheme="minorHAnsi" w:hAnsiTheme="minorHAnsi" w:cstheme="minorHAnsi"/>
                <w:szCs w:val="22"/>
              </w:rPr>
              <w:t>, in dem die Samen schon enthalten sind,</w:t>
            </w:r>
            <w:r w:rsidR="00DD74F2" w:rsidRPr="00E605A7">
              <w:rPr>
                <w:rFonts w:asciiTheme="minorHAnsi" w:hAnsiTheme="minorHAnsi" w:cstheme="minorHAnsi"/>
                <w:szCs w:val="22"/>
              </w:rPr>
              <w:t xml:space="preserve"> wird einfach in die Anzuchtschale gelegt, gewässert und abgedeckt an einen hellen und warmen Ort gestellt. Schon nach wenigen Tagen sind die Keimlinge groß genug</w:t>
            </w:r>
            <w:r w:rsidR="00C961FB" w:rsidRPr="00E605A7">
              <w:rPr>
                <w:rFonts w:asciiTheme="minorHAnsi" w:hAnsiTheme="minorHAnsi" w:cstheme="minorHAnsi"/>
                <w:szCs w:val="22"/>
              </w:rPr>
              <w:t xml:space="preserve">. Und wenn sich die ersten Blättchen gebildet haben, kann </w:t>
            </w:r>
            <w:r w:rsidR="00DD74F2" w:rsidRPr="00E605A7">
              <w:rPr>
                <w:rFonts w:asciiTheme="minorHAnsi" w:hAnsiTheme="minorHAnsi" w:cstheme="minorHAnsi"/>
                <w:szCs w:val="22"/>
              </w:rPr>
              <w:t xml:space="preserve">geerntet werden. </w:t>
            </w:r>
            <w:r w:rsidR="00377C5F" w:rsidRPr="00E605A7">
              <w:rPr>
                <w:rFonts w:asciiTheme="minorHAnsi" w:hAnsiTheme="minorHAnsi" w:cstheme="minorHAnsi"/>
                <w:szCs w:val="22"/>
              </w:rPr>
              <w:t xml:space="preserve">Für die Bewässerung verwendet man am besten </w:t>
            </w:r>
            <w:r w:rsidR="00C961FB" w:rsidRPr="00E605A7">
              <w:rPr>
                <w:rFonts w:asciiTheme="minorHAnsi" w:hAnsiTheme="minorHAnsi" w:cstheme="minorHAnsi"/>
                <w:szCs w:val="22"/>
              </w:rPr>
              <w:t xml:space="preserve">eine Sprühflasche oder Blumenbrause, um Staunässe zu vermeiden. </w:t>
            </w:r>
            <w:r w:rsidR="00DD74F2" w:rsidRPr="00E605A7">
              <w:rPr>
                <w:rFonts w:asciiTheme="minorHAnsi" w:hAnsiTheme="minorHAnsi" w:cstheme="minorHAnsi"/>
                <w:szCs w:val="22"/>
              </w:rPr>
              <w:t xml:space="preserve">Mit </w:t>
            </w:r>
            <w:proofErr w:type="spellStart"/>
            <w:r w:rsidR="00DD74F2" w:rsidRPr="00E605A7">
              <w:rPr>
                <w:rFonts w:asciiTheme="minorHAnsi" w:hAnsiTheme="minorHAnsi" w:cstheme="minorHAnsi"/>
                <w:szCs w:val="22"/>
              </w:rPr>
              <w:t>Cressbar</w:t>
            </w:r>
            <w:proofErr w:type="spellEnd"/>
            <w:r w:rsidR="00DD74F2" w:rsidRPr="00E605A7">
              <w:rPr>
                <w:rFonts w:asciiTheme="minorHAnsi" w:hAnsiTheme="minorHAnsi" w:cstheme="minorHAnsi"/>
                <w:szCs w:val="22"/>
                <w:vertAlign w:val="superscript"/>
              </w:rPr>
              <w:t xml:space="preserve">® </w:t>
            </w:r>
            <w:r w:rsidR="00DD74F2" w:rsidRPr="00E605A7">
              <w:rPr>
                <w:rFonts w:asciiTheme="minorHAnsi" w:hAnsiTheme="minorHAnsi" w:cstheme="minorHAnsi"/>
                <w:szCs w:val="22"/>
              </w:rPr>
              <w:t xml:space="preserve">wird es auch nie langweilig, denn die </w:t>
            </w:r>
            <w:proofErr w:type="spellStart"/>
            <w:r w:rsidR="00DD74F2" w:rsidRPr="00E605A7">
              <w:rPr>
                <w:rFonts w:asciiTheme="minorHAnsi" w:hAnsiTheme="minorHAnsi" w:cstheme="minorHAnsi"/>
                <w:szCs w:val="22"/>
              </w:rPr>
              <w:t>Cresspads</w:t>
            </w:r>
            <w:proofErr w:type="spellEnd"/>
            <w:r w:rsidR="00DD74F2" w:rsidRPr="00E605A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1D0498" w:rsidRPr="00E605A7">
              <w:rPr>
                <w:rFonts w:asciiTheme="minorHAnsi" w:hAnsiTheme="minorHAnsi" w:cstheme="minorHAnsi"/>
                <w:szCs w:val="22"/>
              </w:rPr>
              <w:t>sind</w:t>
            </w:r>
            <w:r w:rsidR="00DD74F2" w:rsidRPr="00E605A7">
              <w:rPr>
                <w:rFonts w:asciiTheme="minorHAnsi" w:hAnsiTheme="minorHAnsi" w:cstheme="minorHAnsi"/>
                <w:szCs w:val="22"/>
              </w:rPr>
              <w:t xml:space="preserve"> in unterschiedlichen Varianten</w:t>
            </w:r>
            <w:r w:rsidR="001D0498" w:rsidRPr="00E605A7">
              <w:rPr>
                <w:rFonts w:asciiTheme="minorHAnsi" w:hAnsiTheme="minorHAnsi" w:cstheme="minorHAnsi"/>
                <w:szCs w:val="22"/>
              </w:rPr>
              <w:t xml:space="preserve"> erhältlich</w:t>
            </w:r>
            <w:r w:rsidR="00DD74F2" w:rsidRPr="00E605A7">
              <w:rPr>
                <w:rFonts w:asciiTheme="minorHAnsi" w:hAnsiTheme="minorHAnsi" w:cstheme="minorHAnsi"/>
                <w:szCs w:val="22"/>
              </w:rPr>
              <w:t xml:space="preserve">. </w:t>
            </w:r>
            <w:r w:rsidR="00DA4FF5">
              <w:rPr>
                <w:rFonts w:asciiTheme="minorHAnsi" w:hAnsiTheme="minorHAnsi" w:cstheme="minorHAnsi"/>
                <w:szCs w:val="22"/>
              </w:rPr>
              <w:t xml:space="preserve">Ein cremiger Frischkäsedip wird mit </w:t>
            </w:r>
          </w:p>
          <w:p w14:paraId="54B43B6D" w14:textId="14AEB5CE" w:rsidR="00A13518" w:rsidRPr="00E605A7" w:rsidRDefault="00DA4FF5" w:rsidP="00626C23">
            <w:pPr>
              <w:pStyle w:val="Textkrper21"/>
              <w:tabs>
                <w:tab w:val="clear" w:pos="7371"/>
                <w:tab w:val="right" w:pos="7309"/>
              </w:tabs>
              <w:spacing w:line="340" w:lineRule="atLeas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der</w:t>
            </w:r>
            <w:r w:rsidR="005437D2" w:rsidRPr="00E605A7">
              <w:rPr>
                <w:rFonts w:asciiTheme="minorHAnsi" w:hAnsiTheme="minorHAnsi" w:cstheme="minorHAnsi"/>
                <w:szCs w:val="22"/>
              </w:rPr>
              <w:t xml:space="preserve"> würzig-pikanten Note von </w:t>
            </w:r>
            <w:proofErr w:type="spellStart"/>
            <w:r w:rsidR="005437D2" w:rsidRPr="00E605A7">
              <w:rPr>
                <w:rFonts w:asciiTheme="minorHAnsi" w:hAnsiTheme="minorHAnsi" w:cstheme="minorHAnsi"/>
                <w:szCs w:val="22"/>
              </w:rPr>
              <w:t>SenfCress</w:t>
            </w:r>
            <w:proofErr w:type="spellEnd"/>
            <w:r w:rsidR="000A46ED">
              <w:rPr>
                <w:rFonts w:asciiTheme="minorHAnsi" w:hAnsiTheme="minorHAnsi" w:cstheme="minorHAnsi"/>
                <w:szCs w:val="22"/>
              </w:rPr>
              <w:t xml:space="preserve"> erst</w:t>
            </w:r>
            <w:r>
              <w:rPr>
                <w:rFonts w:asciiTheme="minorHAnsi" w:hAnsiTheme="minorHAnsi" w:cstheme="minorHAnsi"/>
                <w:szCs w:val="22"/>
              </w:rPr>
              <w:t xml:space="preserve"> besonders lecker</w:t>
            </w:r>
            <w:r w:rsidR="005437D2" w:rsidRPr="00E605A7">
              <w:rPr>
                <w:rFonts w:asciiTheme="minorHAnsi" w:hAnsiTheme="minorHAnsi" w:cstheme="minorHAnsi"/>
                <w:szCs w:val="22"/>
              </w:rPr>
              <w:t xml:space="preserve">. </w:t>
            </w:r>
            <w:proofErr w:type="spellStart"/>
            <w:r w:rsidR="00250F58">
              <w:rPr>
                <w:rFonts w:asciiTheme="minorHAnsi" w:hAnsiTheme="minorHAnsi" w:cstheme="minorHAnsi"/>
                <w:szCs w:val="22"/>
              </w:rPr>
              <w:t>RadiesCress</w:t>
            </w:r>
            <w:proofErr w:type="spellEnd"/>
            <w:r w:rsidR="00250F58">
              <w:rPr>
                <w:rFonts w:asciiTheme="minorHAnsi" w:hAnsiTheme="minorHAnsi" w:cstheme="minorHAnsi"/>
                <w:szCs w:val="22"/>
              </w:rPr>
              <w:t xml:space="preserve"> ist das perfekte </w:t>
            </w:r>
            <w:proofErr w:type="spellStart"/>
            <w:r w:rsidR="00250F58">
              <w:rPr>
                <w:rFonts w:asciiTheme="minorHAnsi" w:hAnsiTheme="minorHAnsi" w:cstheme="minorHAnsi"/>
                <w:szCs w:val="22"/>
              </w:rPr>
              <w:t>Topping</w:t>
            </w:r>
            <w:proofErr w:type="spellEnd"/>
            <w:r w:rsidR="00250F58">
              <w:rPr>
                <w:rFonts w:asciiTheme="minorHAnsi" w:hAnsiTheme="minorHAnsi" w:cstheme="minorHAnsi"/>
                <w:szCs w:val="22"/>
              </w:rPr>
              <w:t xml:space="preserve"> für den </w:t>
            </w:r>
            <w:r w:rsidR="000A46ED">
              <w:rPr>
                <w:rFonts w:asciiTheme="minorHAnsi" w:hAnsiTheme="minorHAnsi" w:cstheme="minorHAnsi"/>
                <w:szCs w:val="22"/>
              </w:rPr>
              <w:t>traditionellen</w:t>
            </w:r>
            <w:r w:rsidR="00250F58">
              <w:rPr>
                <w:rFonts w:asciiTheme="minorHAnsi" w:hAnsiTheme="minorHAnsi" w:cstheme="minorHAnsi"/>
                <w:szCs w:val="22"/>
              </w:rPr>
              <w:t xml:space="preserve"> Kartoffelsalat. Und wenn es mal schnell gehen muss, wird das klassische Rührei mit Butterbrot dank </w:t>
            </w:r>
            <w:proofErr w:type="spellStart"/>
            <w:r w:rsidR="00250F58">
              <w:rPr>
                <w:rFonts w:asciiTheme="minorHAnsi" w:hAnsiTheme="minorHAnsi" w:cstheme="minorHAnsi"/>
                <w:szCs w:val="22"/>
              </w:rPr>
              <w:t>RucolaCress</w:t>
            </w:r>
            <w:proofErr w:type="spellEnd"/>
            <w:r w:rsidR="00250F58">
              <w:rPr>
                <w:rFonts w:asciiTheme="minorHAnsi" w:hAnsiTheme="minorHAnsi" w:cstheme="minorHAnsi"/>
                <w:szCs w:val="22"/>
              </w:rPr>
              <w:t xml:space="preserve"> zum optischen und kulinarischen Lecker</w:t>
            </w:r>
            <w:r w:rsidR="000A46ED">
              <w:rPr>
                <w:rFonts w:asciiTheme="minorHAnsi" w:hAnsiTheme="minorHAnsi" w:cstheme="minorHAnsi"/>
                <w:szCs w:val="22"/>
              </w:rPr>
              <w:t>-</w:t>
            </w:r>
            <w:r w:rsidR="00250F58">
              <w:rPr>
                <w:rFonts w:asciiTheme="minorHAnsi" w:hAnsiTheme="minorHAnsi" w:cstheme="minorHAnsi"/>
                <w:szCs w:val="22"/>
              </w:rPr>
              <w:t xml:space="preserve">bissen. </w:t>
            </w:r>
            <w:r w:rsidR="00C961FB" w:rsidRPr="00E605A7">
              <w:rPr>
                <w:rFonts w:asciiTheme="minorHAnsi" w:hAnsiTheme="minorHAnsi" w:cstheme="minorHAnsi"/>
                <w:szCs w:val="22"/>
              </w:rPr>
              <w:t xml:space="preserve">Damit immer ein frischer Vorrat an Kresse da ist, kann man einfach im Abstand von wenigen Tagen mehrere </w:t>
            </w:r>
            <w:proofErr w:type="spellStart"/>
            <w:r w:rsidR="00C961FB" w:rsidRPr="00E605A7">
              <w:rPr>
                <w:rFonts w:asciiTheme="minorHAnsi" w:hAnsiTheme="minorHAnsi" w:cstheme="minorHAnsi"/>
                <w:szCs w:val="22"/>
              </w:rPr>
              <w:t>Cressbar</w:t>
            </w:r>
            <w:proofErr w:type="spellEnd"/>
            <w:r w:rsidR="00C961FB" w:rsidRPr="00E605A7">
              <w:rPr>
                <w:rFonts w:asciiTheme="minorHAnsi" w:hAnsiTheme="minorHAnsi" w:cstheme="minorHAnsi"/>
                <w:szCs w:val="22"/>
                <w:vertAlign w:val="superscript"/>
              </w:rPr>
              <w:t xml:space="preserve">® </w:t>
            </w:r>
            <w:r w:rsidR="00AA70C2" w:rsidRPr="00E605A7">
              <w:rPr>
                <w:rFonts w:asciiTheme="minorHAnsi" w:hAnsiTheme="minorHAnsi" w:cstheme="minorHAnsi"/>
                <w:szCs w:val="22"/>
              </w:rPr>
              <w:t xml:space="preserve">mit </w:t>
            </w:r>
            <w:proofErr w:type="spellStart"/>
            <w:r w:rsidR="00AA70C2" w:rsidRPr="00E605A7">
              <w:rPr>
                <w:rFonts w:asciiTheme="minorHAnsi" w:hAnsiTheme="minorHAnsi" w:cstheme="minorHAnsi"/>
                <w:szCs w:val="22"/>
              </w:rPr>
              <w:t>Cresspads</w:t>
            </w:r>
            <w:proofErr w:type="spellEnd"/>
            <w:r w:rsidR="00AA70C2" w:rsidRPr="00E605A7">
              <w:rPr>
                <w:rFonts w:asciiTheme="minorHAnsi" w:hAnsiTheme="minorHAnsi" w:cstheme="minorHAnsi"/>
                <w:szCs w:val="22"/>
              </w:rPr>
              <w:t xml:space="preserve"> bestücken </w:t>
            </w:r>
            <w:r w:rsidR="00C072E6">
              <w:rPr>
                <w:rFonts w:asciiTheme="minorHAnsi" w:hAnsiTheme="minorHAnsi" w:cstheme="minorHAnsi"/>
                <w:szCs w:val="22"/>
              </w:rPr>
              <w:t>u</w:t>
            </w:r>
            <w:r w:rsidR="00AA70C2" w:rsidRPr="00E605A7">
              <w:rPr>
                <w:rFonts w:asciiTheme="minorHAnsi" w:hAnsiTheme="minorHAnsi" w:cstheme="minorHAnsi"/>
                <w:szCs w:val="22"/>
              </w:rPr>
              <w:t xml:space="preserve">nd schon hat man einen abwechslungsreichen </w:t>
            </w:r>
            <w:proofErr w:type="spellStart"/>
            <w:r w:rsidR="00AA70C2" w:rsidRPr="00E605A7">
              <w:rPr>
                <w:rFonts w:asciiTheme="minorHAnsi" w:hAnsiTheme="minorHAnsi" w:cstheme="minorHAnsi"/>
                <w:szCs w:val="22"/>
              </w:rPr>
              <w:t>Kressegarten</w:t>
            </w:r>
            <w:proofErr w:type="spellEnd"/>
            <w:r w:rsidR="00AA70C2" w:rsidRPr="00E605A7">
              <w:rPr>
                <w:rFonts w:asciiTheme="minorHAnsi" w:hAnsiTheme="minorHAnsi" w:cstheme="minorHAnsi"/>
                <w:szCs w:val="22"/>
              </w:rPr>
              <w:t xml:space="preserve"> auf der Fensterbank.</w:t>
            </w:r>
            <w:r w:rsidR="00C961FB" w:rsidRPr="00E605A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801DF9" w:rsidRPr="00E605A7">
              <w:rPr>
                <w:rFonts w:asciiTheme="minorHAnsi" w:hAnsiTheme="minorHAnsi" w:cstheme="minorHAnsi"/>
                <w:szCs w:val="22"/>
              </w:rPr>
              <w:t xml:space="preserve">Entdecken Sie die Vielfalt von </w:t>
            </w:r>
            <w:proofErr w:type="spellStart"/>
            <w:r w:rsidR="00801DF9" w:rsidRPr="00E605A7">
              <w:rPr>
                <w:rFonts w:asciiTheme="minorHAnsi" w:hAnsiTheme="minorHAnsi" w:cstheme="minorHAnsi"/>
                <w:szCs w:val="22"/>
              </w:rPr>
              <w:t>Cressbar</w:t>
            </w:r>
            <w:proofErr w:type="spellEnd"/>
            <w:r w:rsidR="00801DF9" w:rsidRPr="00E605A7">
              <w:rPr>
                <w:rFonts w:asciiTheme="minorHAnsi" w:hAnsiTheme="minorHAnsi" w:cstheme="minorHAnsi"/>
                <w:szCs w:val="22"/>
                <w:vertAlign w:val="superscript"/>
              </w:rPr>
              <w:t xml:space="preserve">® </w:t>
            </w:r>
            <w:r w:rsidR="00EA34F5" w:rsidRPr="00E605A7">
              <w:rPr>
                <w:rFonts w:asciiTheme="minorHAnsi" w:hAnsiTheme="minorHAnsi" w:cstheme="minorHAnsi"/>
                <w:szCs w:val="22"/>
              </w:rPr>
              <w:t xml:space="preserve">und leckere Rezepte </w:t>
            </w:r>
            <w:r w:rsidR="00E71ECD" w:rsidRPr="00E605A7">
              <w:rPr>
                <w:rFonts w:asciiTheme="minorHAnsi" w:hAnsiTheme="minorHAnsi" w:cstheme="minorHAnsi"/>
                <w:szCs w:val="22"/>
              </w:rPr>
              <w:t xml:space="preserve">im Internet unter </w:t>
            </w:r>
            <w:r w:rsidR="007D0E95" w:rsidRPr="00E605A7">
              <w:rPr>
                <w:rFonts w:asciiTheme="minorHAnsi" w:hAnsiTheme="minorHAnsi" w:cstheme="minorHAnsi"/>
                <w:szCs w:val="22"/>
              </w:rPr>
              <w:t>www.cressbar.com</w:t>
            </w:r>
            <w:r w:rsidR="00AC2436" w:rsidRPr="00E605A7">
              <w:rPr>
                <w:rFonts w:asciiTheme="minorHAnsi" w:hAnsiTheme="minorHAnsi" w:cstheme="minorHAnsi"/>
                <w:szCs w:val="22"/>
              </w:rPr>
              <w:t>.</w:t>
            </w:r>
          </w:p>
          <w:p w14:paraId="2158B930" w14:textId="77777777" w:rsidR="00A13518" w:rsidRPr="00E605A7" w:rsidRDefault="00A13518" w:rsidP="00626C23">
            <w:pPr>
              <w:pStyle w:val="Textkrper21"/>
              <w:tabs>
                <w:tab w:val="clear" w:pos="7371"/>
                <w:tab w:val="right" w:pos="7309"/>
              </w:tabs>
              <w:spacing w:line="340" w:lineRule="atLeast"/>
              <w:rPr>
                <w:rFonts w:asciiTheme="minorHAnsi" w:hAnsiTheme="minorHAnsi" w:cstheme="minorHAnsi"/>
              </w:rPr>
            </w:pPr>
          </w:p>
        </w:tc>
      </w:tr>
    </w:tbl>
    <w:p w14:paraId="6FC23EB7" w14:textId="64E23C48" w:rsidR="00A13518" w:rsidRPr="00E605A7" w:rsidRDefault="00A13518" w:rsidP="00A13518">
      <w:pPr>
        <w:tabs>
          <w:tab w:val="right" w:pos="6973"/>
        </w:tabs>
        <w:rPr>
          <w:rFonts w:asciiTheme="minorHAnsi" w:hAnsiTheme="minorHAnsi" w:cstheme="minorHAnsi"/>
          <w:sz w:val="22"/>
          <w:szCs w:val="22"/>
        </w:rPr>
      </w:pPr>
    </w:p>
    <w:p w14:paraId="4F8D8F1D" w14:textId="77777777" w:rsidR="00A13518" w:rsidRPr="00E605A7" w:rsidRDefault="00A13518" w:rsidP="009432F0">
      <w:pPr>
        <w:tabs>
          <w:tab w:val="right" w:pos="6973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77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0"/>
      </w:tblGrid>
      <w:tr w:rsidR="004B45BD" w:rsidRPr="00E605A7" w14:paraId="6FFABE47" w14:textId="77777777" w:rsidTr="004B45BD">
        <w:trPr>
          <w:cantSplit/>
        </w:trPr>
        <w:tc>
          <w:tcPr>
            <w:tcW w:w="7710" w:type="dxa"/>
          </w:tcPr>
          <w:p w14:paraId="04B821EE" w14:textId="77777777" w:rsidR="004B45BD" w:rsidRPr="00E605A7" w:rsidRDefault="004B45BD" w:rsidP="009432F0">
            <w:pPr>
              <w:pStyle w:val="Textkrper21"/>
              <w:tabs>
                <w:tab w:val="clear" w:pos="7371"/>
                <w:tab w:val="right" w:pos="7309"/>
              </w:tabs>
              <w:spacing w:line="340" w:lineRule="atLeast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E605A7">
              <w:rPr>
                <w:rFonts w:asciiTheme="minorHAnsi" w:hAnsiTheme="minorHAnsi" w:cstheme="minorHAnsi"/>
                <w:b/>
                <w:i/>
                <w:spacing w:val="-4"/>
                <w:szCs w:val="22"/>
                <w:u w:val="single"/>
              </w:rPr>
              <w:lastRenderedPageBreak/>
              <w:t>Bildtext</w:t>
            </w:r>
          </w:p>
          <w:p w14:paraId="26FA6B7F" w14:textId="2C865031" w:rsidR="004B45BD" w:rsidRPr="00E605A7" w:rsidRDefault="00A40A0E" w:rsidP="009432F0">
            <w:pPr>
              <w:tabs>
                <w:tab w:val="left" w:pos="5529"/>
                <w:tab w:val="right" w:pos="7355"/>
              </w:tabs>
              <w:spacing w:line="340" w:lineRule="atLeast"/>
              <w:ind w:right="2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Die feinen Blättchen der Kresse sind nicht nur würzig und geben vielen Gerichten den gewissen Pep. </w:t>
            </w:r>
            <w:r w:rsidRPr="00151636">
              <w:rPr>
                <w:rFonts w:asciiTheme="minorHAnsi" w:hAnsiTheme="minorHAnsi" w:cstheme="minorHAnsi"/>
                <w:sz w:val="22"/>
                <w:szCs w:val="22"/>
              </w:rPr>
              <w:t xml:space="preserve">Kresse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gehört</w:t>
            </w:r>
            <w:r w:rsidRPr="001516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auch</w:t>
            </w:r>
            <w:r w:rsidRPr="00151636">
              <w:rPr>
                <w:rFonts w:asciiTheme="minorHAnsi" w:hAnsiTheme="minorHAnsi" w:cstheme="minorHAnsi"/>
                <w:sz w:val="22"/>
                <w:szCs w:val="22"/>
              </w:rPr>
              <w:t xml:space="preserve"> zu den nährstoffreichsten Kräutern und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trägt einiges zu einer gesunden Ernährung bei.</w:t>
            </w:r>
            <w:r w:rsidR="004B45BD" w:rsidRPr="00E605A7">
              <w:rPr>
                <w:rFonts w:asciiTheme="minorHAnsi" w:hAnsiTheme="minorHAnsi" w:cstheme="minorHAnsi"/>
                <w:sz w:val="22"/>
                <w:szCs w:val="22"/>
              </w:rPr>
              <w:t xml:space="preserve"> Mit </w:t>
            </w:r>
            <w:proofErr w:type="spellStart"/>
            <w:r w:rsidR="004B45BD" w:rsidRPr="00E605A7">
              <w:rPr>
                <w:rFonts w:asciiTheme="minorHAnsi" w:hAnsiTheme="minorHAnsi" w:cstheme="minorHAnsi"/>
                <w:sz w:val="22"/>
                <w:szCs w:val="22"/>
              </w:rPr>
              <w:t>Cressbar</w:t>
            </w:r>
            <w:proofErr w:type="spellEnd"/>
            <w:r w:rsidR="004B45BD" w:rsidRPr="00E605A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® </w:t>
            </w:r>
            <w:r w:rsidR="004B45BD" w:rsidRPr="00E605A7">
              <w:rPr>
                <w:rFonts w:asciiTheme="minorHAnsi" w:hAnsiTheme="minorHAnsi" w:cstheme="minorHAnsi"/>
                <w:sz w:val="22"/>
                <w:szCs w:val="22"/>
              </w:rPr>
              <w:t>kann man sich die kleinen Nährstoffwunder auf der Fensterbank selbst anziehen.</w:t>
            </w:r>
            <w:r w:rsidR="004B45BD" w:rsidRPr="00E605A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AC2436" w:rsidRPr="00E605A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4B45BD" w:rsidRPr="00E605A7">
              <w:rPr>
                <w:rFonts w:asciiTheme="minorHAnsi" w:hAnsiTheme="minorHAnsi" w:cstheme="minorHAnsi"/>
                <w:sz w:val="22"/>
                <w:szCs w:val="22"/>
              </w:rPr>
              <w:t xml:space="preserve">Foto: </w:t>
            </w:r>
            <w:proofErr w:type="spellStart"/>
            <w:r w:rsidR="004B45BD" w:rsidRPr="00E605A7">
              <w:rPr>
                <w:rFonts w:asciiTheme="minorHAnsi" w:hAnsiTheme="minorHAnsi" w:cstheme="minorHAnsi"/>
                <w:sz w:val="22"/>
                <w:szCs w:val="22"/>
              </w:rPr>
              <w:t>Cressbar</w:t>
            </w:r>
            <w:proofErr w:type="spellEnd"/>
            <w:r w:rsidR="004B45BD" w:rsidRPr="00E605A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®</w:t>
            </w:r>
            <w:r w:rsidR="004B45BD" w:rsidRPr="00E605A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14:paraId="01628D27" w14:textId="77777777" w:rsidR="00A13518" w:rsidRPr="00E605A7" w:rsidRDefault="00A13518" w:rsidP="009432F0">
      <w:pPr>
        <w:tabs>
          <w:tab w:val="right" w:pos="6973"/>
        </w:tabs>
        <w:rPr>
          <w:rFonts w:asciiTheme="minorHAnsi" w:hAnsiTheme="minorHAnsi" w:cstheme="minorHAnsi"/>
          <w:sz w:val="22"/>
          <w:szCs w:val="22"/>
        </w:rPr>
      </w:pPr>
    </w:p>
    <w:p w14:paraId="3CCDBF40" w14:textId="77777777" w:rsidR="00940D78" w:rsidRPr="00E605A7" w:rsidRDefault="00940D78" w:rsidP="009432F0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sectPr w:rsidR="00940D78" w:rsidRPr="00E605A7" w:rsidSect="008C64DE">
      <w:type w:val="continuous"/>
      <w:pgSz w:w="11906" w:h="16838" w:code="9"/>
      <w:pgMar w:top="1134" w:right="3402" w:bottom="1701" w:left="1418" w:header="709" w:footer="1134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58F63" w14:textId="77777777" w:rsidR="00341EDF" w:rsidRDefault="00341EDF" w:rsidP="00C63BC9">
      <w:r>
        <w:separator/>
      </w:r>
    </w:p>
  </w:endnote>
  <w:endnote w:type="continuationSeparator" w:id="0">
    <w:p w14:paraId="528F5372" w14:textId="77777777" w:rsidR="00341EDF" w:rsidRDefault="00341EDF" w:rsidP="00C6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tisSansSerif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nefresco 250wt">
    <w:altName w:val="Calibri"/>
    <w:panose1 w:val="02000000000000000000"/>
    <w:charset w:val="00"/>
    <w:family w:val="auto"/>
    <w:pitch w:val="variable"/>
    <w:sig w:usb0="A00000EF" w:usb1="0000204B" w:usb2="00000000" w:usb3="00000000" w:csb0="00000193" w:csb1="00000000"/>
  </w:font>
  <w:font w:name="Panefresco 1wt">
    <w:altName w:val="Calibri"/>
    <w:panose1 w:val="02000000000000000000"/>
    <w:charset w:val="00"/>
    <w:family w:val="auto"/>
    <w:pitch w:val="variable"/>
    <w:sig w:usb0="A00000EF" w:usb1="0000204B" w:usb2="00000000" w:usb3="00000000" w:csb0="00000193" w:csb1="00000000"/>
  </w:font>
  <w:font w:name="Panefresco 400wt">
    <w:altName w:val="Calibri"/>
    <w:panose1 w:val="02000000000000000000"/>
    <w:charset w:val="00"/>
    <w:family w:val="auto"/>
    <w:pitch w:val="variable"/>
    <w:sig w:usb0="A00000EF" w:usb1="0000004B" w:usb2="00000000" w:usb3="00000000" w:csb0="00000193" w:csb1="00000000"/>
  </w:font>
  <w:font w:name="SUET Sans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51D17" w14:textId="77777777" w:rsidR="00341EDF" w:rsidRDefault="00341EDF" w:rsidP="00C63BC9">
      <w:r>
        <w:separator/>
      </w:r>
    </w:p>
  </w:footnote>
  <w:footnote w:type="continuationSeparator" w:id="0">
    <w:p w14:paraId="1B7BF205" w14:textId="77777777" w:rsidR="00341EDF" w:rsidRDefault="00341EDF" w:rsidP="00C63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2963"/>
    <w:multiLevelType w:val="hybridMultilevel"/>
    <w:tmpl w:val="D62271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80F6A"/>
    <w:multiLevelType w:val="hybridMultilevel"/>
    <w:tmpl w:val="219CCA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2C"/>
    <w:rsid w:val="00006E4A"/>
    <w:rsid w:val="00010C61"/>
    <w:rsid w:val="000224C6"/>
    <w:rsid w:val="00022CFF"/>
    <w:rsid w:val="000251D2"/>
    <w:rsid w:val="00034290"/>
    <w:rsid w:val="00053182"/>
    <w:rsid w:val="0006132F"/>
    <w:rsid w:val="00062E1E"/>
    <w:rsid w:val="00065983"/>
    <w:rsid w:val="00081DD2"/>
    <w:rsid w:val="000832BD"/>
    <w:rsid w:val="00092296"/>
    <w:rsid w:val="000A46ED"/>
    <w:rsid w:val="000A4AC4"/>
    <w:rsid w:val="000C40C0"/>
    <w:rsid w:val="000C50D5"/>
    <w:rsid w:val="000E4FBD"/>
    <w:rsid w:val="000E65EC"/>
    <w:rsid w:val="000E7B82"/>
    <w:rsid w:val="000F2EC0"/>
    <w:rsid w:val="000F4D47"/>
    <w:rsid w:val="0010052C"/>
    <w:rsid w:val="0010145D"/>
    <w:rsid w:val="001031EA"/>
    <w:rsid w:val="00106B99"/>
    <w:rsid w:val="00122D1F"/>
    <w:rsid w:val="001238ED"/>
    <w:rsid w:val="00124F8B"/>
    <w:rsid w:val="001265F0"/>
    <w:rsid w:val="0012725A"/>
    <w:rsid w:val="00137671"/>
    <w:rsid w:val="00144B5E"/>
    <w:rsid w:val="00145EC9"/>
    <w:rsid w:val="00146B14"/>
    <w:rsid w:val="00151636"/>
    <w:rsid w:val="00160684"/>
    <w:rsid w:val="00162A17"/>
    <w:rsid w:val="00171B8E"/>
    <w:rsid w:val="00172B0E"/>
    <w:rsid w:val="00175836"/>
    <w:rsid w:val="00186E96"/>
    <w:rsid w:val="001932B5"/>
    <w:rsid w:val="00193F83"/>
    <w:rsid w:val="001A36BD"/>
    <w:rsid w:val="001A7867"/>
    <w:rsid w:val="001B2795"/>
    <w:rsid w:val="001B639D"/>
    <w:rsid w:val="001D0498"/>
    <w:rsid w:val="001D04F3"/>
    <w:rsid w:val="001D4C27"/>
    <w:rsid w:val="001E0BCE"/>
    <w:rsid w:val="001E2834"/>
    <w:rsid w:val="001E6A82"/>
    <w:rsid w:val="001F0800"/>
    <w:rsid w:val="001F18A3"/>
    <w:rsid w:val="0020297B"/>
    <w:rsid w:val="00202CCE"/>
    <w:rsid w:val="002051FA"/>
    <w:rsid w:val="00211314"/>
    <w:rsid w:val="0021345F"/>
    <w:rsid w:val="00220F50"/>
    <w:rsid w:val="002223CD"/>
    <w:rsid w:val="002275D1"/>
    <w:rsid w:val="00231C2B"/>
    <w:rsid w:val="00231EE5"/>
    <w:rsid w:val="00237E21"/>
    <w:rsid w:val="00240FFB"/>
    <w:rsid w:val="0024147F"/>
    <w:rsid w:val="00242B78"/>
    <w:rsid w:val="00243D21"/>
    <w:rsid w:val="00247685"/>
    <w:rsid w:val="00250AF9"/>
    <w:rsid w:val="00250F58"/>
    <w:rsid w:val="00255262"/>
    <w:rsid w:val="00265930"/>
    <w:rsid w:val="00270005"/>
    <w:rsid w:val="00270F75"/>
    <w:rsid w:val="00272890"/>
    <w:rsid w:val="00281E05"/>
    <w:rsid w:val="00283432"/>
    <w:rsid w:val="00291C36"/>
    <w:rsid w:val="002C0D23"/>
    <w:rsid w:val="002D021D"/>
    <w:rsid w:val="002E5544"/>
    <w:rsid w:val="002F72F4"/>
    <w:rsid w:val="00321DFD"/>
    <w:rsid w:val="00326CD6"/>
    <w:rsid w:val="00337869"/>
    <w:rsid w:val="00341EDF"/>
    <w:rsid w:val="0034701B"/>
    <w:rsid w:val="00353569"/>
    <w:rsid w:val="003576CD"/>
    <w:rsid w:val="0036032F"/>
    <w:rsid w:val="00362412"/>
    <w:rsid w:val="003662DA"/>
    <w:rsid w:val="00374E47"/>
    <w:rsid w:val="00377C5F"/>
    <w:rsid w:val="003869AE"/>
    <w:rsid w:val="003900AE"/>
    <w:rsid w:val="00396555"/>
    <w:rsid w:val="00397335"/>
    <w:rsid w:val="003A2437"/>
    <w:rsid w:val="003B28BD"/>
    <w:rsid w:val="003B4B96"/>
    <w:rsid w:val="003B5C89"/>
    <w:rsid w:val="003C4617"/>
    <w:rsid w:val="003C49DA"/>
    <w:rsid w:val="003D00A5"/>
    <w:rsid w:val="003D353C"/>
    <w:rsid w:val="003D50C2"/>
    <w:rsid w:val="003D53BB"/>
    <w:rsid w:val="003E47E3"/>
    <w:rsid w:val="003E704D"/>
    <w:rsid w:val="003F0D6E"/>
    <w:rsid w:val="003F2E16"/>
    <w:rsid w:val="003F31E7"/>
    <w:rsid w:val="003F5A02"/>
    <w:rsid w:val="00400FB5"/>
    <w:rsid w:val="00404DDB"/>
    <w:rsid w:val="00412853"/>
    <w:rsid w:val="00413308"/>
    <w:rsid w:val="00413BBF"/>
    <w:rsid w:val="0042259E"/>
    <w:rsid w:val="00433416"/>
    <w:rsid w:val="00443BCE"/>
    <w:rsid w:val="00444FB4"/>
    <w:rsid w:val="004535E0"/>
    <w:rsid w:val="00461B23"/>
    <w:rsid w:val="004653D0"/>
    <w:rsid w:val="0047042A"/>
    <w:rsid w:val="0047225D"/>
    <w:rsid w:val="004754C2"/>
    <w:rsid w:val="00477DF0"/>
    <w:rsid w:val="00481917"/>
    <w:rsid w:val="004857A7"/>
    <w:rsid w:val="00497549"/>
    <w:rsid w:val="004A6B73"/>
    <w:rsid w:val="004B24F1"/>
    <w:rsid w:val="004B45BD"/>
    <w:rsid w:val="004B5C08"/>
    <w:rsid w:val="004C5025"/>
    <w:rsid w:val="004C680C"/>
    <w:rsid w:val="004E2AC2"/>
    <w:rsid w:val="0050288A"/>
    <w:rsid w:val="00506E62"/>
    <w:rsid w:val="00511842"/>
    <w:rsid w:val="005156C9"/>
    <w:rsid w:val="00530786"/>
    <w:rsid w:val="00533108"/>
    <w:rsid w:val="005437D2"/>
    <w:rsid w:val="005458E9"/>
    <w:rsid w:val="00556779"/>
    <w:rsid w:val="00572A9C"/>
    <w:rsid w:val="00572DA5"/>
    <w:rsid w:val="00575751"/>
    <w:rsid w:val="00576E44"/>
    <w:rsid w:val="005852A1"/>
    <w:rsid w:val="0059334B"/>
    <w:rsid w:val="00593946"/>
    <w:rsid w:val="00593A2B"/>
    <w:rsid w:val="005A0220"/>
    <w:rsid w:val="005B20DC"/>
    <w:rsid w:val="005B38AB"/>
    <w:rsid w:val="005B61B9"/>
    <w:rsid w:val="005C6D8B"/>
    <w:rsid w:val="005E09D7"/>
    <w:rsid w:val="0060371D"/>
    <w:rsid w:val="006226EC"/>
    <w:rsid w:val="00623C4B"/>
    <w:rsid w:val="00626C23"/>
    <w:rsid w:val="00634955"/>
    <w:rsid w:val="006352B7"/>
    <w:rsid w:val="0065486B"/>
    <w:rsid w:val="00657A7C"/>
    <w:rsid w:val="00664BF7"/>
    <w:rsid w:val="00684884"/>
    <w:rsid w:val="006A19E0"/>
    <w:rsid w:val="006A24EA"/>
    <w:rsid w:val="006C1FAD"/>
    <w:rsid w:val="006C6C65"/>
    <w:rsid w:val="006C7423"/>
    <w:rsid w:val="006E5697"/>
    <w:rsid w:val="006F5EBC"/>
    <w:rsid w:val="006F61C5"/>
    <w:rsid w:val="00701E20"/>
    <w:rsid w:val="00711EC0"/>
    <w:rsid w:val="00734ED2"/>
    <w:rsid w:val="00740060"/>
    <w:rsid w:val="00742ACB"/>
    <w:rsid w:val="00743F64"/>
    <w:rsid w:val="00746E5E"/>
    <w:rsid w:val="00757D27"/>
    <w:rsid w:val="00761CE9"/>
    <w:rsid w:val="007715FD"/>
    <w:rsid w:val="00772CE1"/>
    <w:rsid w:val="00785C1B"/>
    <w:rsid w:val="00785F5C"/>
    <w:rsid w:val="007937B1"/>
    <w:rsid w:val="007A0FD2"/>
    <w:rsid w:val="007A169B"/>
    <w:rsid w:val="007A55F3"/>
    <w:rsid w:val="007A69AE"/>
    <w:rsid w:val="007B7125"/>
    <w:rsid w:val="007C6360"/>
    <w:rsid w:val="007C6409"/>
    <w:rsid w:val="007D0E95"/>
    <w:rsid w:val="007D3FF0"/>
    <w:rsid w:val="007E1F9C"/>
    <w:rsid w:val="007E4215"/>
    <w:rsid w:val="007E53FF"/>
    <w:rsid w:val="007F165D"/>
    <w:rsid w:val="00801DF9"/>
    <w:rsid w:val="00811757"/>
    <w:rsid w:val="008117AA"/>
    <w:rsid w:val="00821C6F"/>
    <w:rsid w:val="00822BFA"/>
    <w:rsid w:val="00825726"/>
    <w:rsid w:val="00841B86"/>
    <w:rsid w:val="008579B1"/>
    <w:rsid w:val="0086180D"/>
    <w:rsid w:val="008713BD"/>
    <w:rsid w:val="008739C8"/>
    <w:rsid w:val="0088040C"/>
    <w:rsid w:val="0088501D"/>
    <w:rsid w:val="00891028"/>
    <w:rsid w:val="00894756"/>
    <w:rsid w:val="00895A97"/>
    <w:rsid w:val="008A197E"/>
    <w:rsid w:val="008A1D14"/>
    <w:rsid w:val="008B31DA"/>
    <w:rsid w:val="008C2A60"/>
    <w:rsid w:val="008C6176"/>
    <w:rsid w:val="008C64DE"/>
    <w:rsid w:val="008C7406"/>
    <w:rsid w:val="008E4A1E"/>
    <w:rsid w:val="008F65C5"/>
    <w:rsid w:val="009119C8"/>
    <w:rsid w:val="00916079"/>
    <w:rsid w:val="00916981"/>
    <w:rsid w:val="00924207"/>
    <w:rsid w:val="00924B82"/>
    <w:rsid w:val="009258AF"/>
    <w:rsid w:val="00932C24"/>
    <w:rsid w:val="0093554B"/>
    <w:rsid w:val="00935AC3"/>
    <w:rsid w:val="00940228"/>
    <w:rsid w:val="00940D78"/>
    <w:rsid w:val="009432F0"/>
    <w:rsid w:val="0094609D"/>
    <w:rsid w:val="0094720E"/>
    <w:rsid w:val="00947BC1"/>
    <w:rsid w:val="009546B0"/>
    <w:rsid w:val="009718EF"/>
    <w:rsid w:val="00991B99"/>
    <w:rsid w:val="00993A2A"/>
    <w:rsid w:val="00996FB5"/>
    <w:rsid w:val="009A0FB6"/>
    <w:rsid w:val="009B2040"/>
    <w:rsid w:val="009C177F"/>
    <w:rsid w:val="009C64B2"/>
    <w:rsid w:val="009D0157"/>
    <w:rsid w:val="009D3C14"/>
    <w:rsid w:val="009D59DF"/>
    <w:rsid w:val="009E2D2B"/>
    <w:rsid w:val="009F23A0"/>
    <w:rsid w:val="00A013D6"/>
    <w:rsid w:val="00A1131D"/>
    <w:rsid w:val="00A11689"/>
    <w:rsid w:val="00A13518"/>
    <w:rsid w:val="00A253A5"/>
    <w:rsid w:val="00A3758B"/>
    <w:rsid w:val="00A40A0E"/>
    <w:rsid w:val="00A44915"/>
    <w:rsid w:val="00A54BCE"/>
    <w:rsid w:val="00A57027"/>
    <w:rsid w:val="00A61C1D"/>
    <w:rsid w:val="00A64F3F"/>
    <w:rsid w:val="00A81877"/>
    <w:rsid w:val="00A86135"/>
    <w:rsid w:val="00A86BB0"/>
    <w:rsid w:val="00A919AF"/>
    <w:rsid w:val="00A945D4"/>
    <w:rsid w:val="00AA70C2"/>
    <w:rsid w:val="00AB1D72"/>
    <w:rsid w:val="00AB7EFE"/>
    <w:rsid w:val="00AC2436"/>
    <w:rsid w:val="00AC6562"/>
    <w:rsid w:val="00AC6DBE"/>
    <w:rsid w:val="00AE2571"/>
    <w:rsid w:val="00AE4702"/>
    <w:rsid w:val="00AE6F46"/>
    <w:rsid w:val="00AF3055"/>
    <w:rsid w:val="00B01610"/>
    <w:rsid w:val="00B04017"/>
    <w:rsid w:val="00B06631"/>
    <w:rsid w:val="00B110FE"/>
    <w:rsid w:val="00B15EBB"/>
    <w:rsid w:val="00B22FB9"/>
    <w:rsid w:val="00B26D6A"/>
    <w:rsid w:val="00B35108"/>
    <w:rsid w:val="00B37221"/>
    <w:rsid w:val="00B40872"/>
    <w:rsid w:val="00B44B3C"/>
    <w:rsid w:val="00B46AF7"/>
    <w:rsid w:val="00B46E2A"/>
    <w:rsid w:val="00B53C0F"/>
    <w:rsid w:val="00B6045D"/>
    <w:rsid w:val="00B64DD8"/>
    <w:rsid w:val="00B67426"/>
    <w:rsid w:val="00B90D62"/>
    <w:rsid w:val="00B95332"/>
    <w:rsid w:val="00BA7388"/>
    <w:rsid w:val="00BC2082"/>
    <w:rsid w:val="00BC6ECD"/>
    <w:rsid w:val="00BD6005"/>
    <w:rsid w:val="00BF5A47"/>
    <w:rsid w:val="00C03F42"/>
    <w:rsid w:val="00C072E6"/>
    <w:rsid w:val="00C21C77"/>
    <w:rsid w:val="00C22795"/>
    <w:rsid w:val="00C27C9F"/>
    <w:rsid w:val="00C42B1B"/>
    <w:rsid w:val="00C42C42"/>
    <w:rsid w:val="00C478F5"/>
    <w:rsid w:val="00C63BC9"/>
    <w:rsid w:val="00C64934"/>
    <w:rsid w:val="00C740D2"/>
    <w:rsid w:val="00C74AE3"/>
    <w:rsid w:val="00C83805"/>
    <w:rsid w:val="00C91CD6"/>
    <w:rsid w:val="00C93C9F"/>
    <w:rsid w:val="00C961FB"/>
    <w:rsid w:val="00CA2FE1"/>
    <w:rsid w:val="00CA51FB"/>
    <w:rsid w:val="00CB6ACD"/>
    <w:rsid w:val="00CC5BC3"/>
    <w:rsid w:val="00CD7F88"/>
    <w:rsid w:val="00CE0D6E"/>
    <w:rsid w:val="00CE2590"/>
    <w:rsid w:val="00CF1A7C"/>
    <w:rsid w:val="00CF1B8F"/>
    <w:rsid w:val="00D00FC3"/>
    <w:rsid w:val="00D12960"/>
    <w:rsid w:val="00D177C4"/>
    <w:rsid w:val="00D33D14"/>
    <w:rsid w:val="00D46E5B"/>
    <w:rsid w:val="00D50B6A"/>
    <w:rsid w:val="00D52B4D"/>
    <w:rsid w:val="00D53938"/>
    <w:rsid w:val="00D65C22"/>
    <w:rsid w:val="00D84966"/>
    <w:rsid w:val="00D84A6B"/>
    <w:rsid w:val="00D86C8A"/>
    <w:rsid w:val="00D9406B"/>
    <w:rsid w:val="00D95B40"/>
    <w:rsid w:val="00DA2B42"/>
    <w:rsid w:val="00DA4FF5"/>
    <w:rsid w:val="00DB5A90"/>
    <w:rsid w:val="00DC0880"/>
    <w:rsid w:val="00DD74F2"/>
    <w:rsid w:val="00DE38B8"/>
    <w:rsid w:val="00DF1E4C"/>
    <w:rsid w:val="00DF5B87"/>
    <w:rsid w:val="00E11B48"/>
    <w:rsid w:val="00E14990"/>
    <w:rsid w:val="00E17064"/>
    <w:rsid w:val="00E26B19"/>
    <w:rsid w:val="00E2717D"/>
    <w:rsid w:val="00E31CD4"/>
    <w:rsid w:val="00E3232C"/>
    <w:rsid w:val="00E41E0E"/>
    <w:rsid w:val="00E4393A"/>
    <w:rsid w:val="00E46405"/>
    <w:rsid w:val="00E5447C"/>
    <w:rsid w:val="00E56DCA"/>
    <w:rsid w:val="00E605A7"/>
    <w:rsid w:val="00E62962"/>
    <w:rsid w:val="00E64349"/>
    <w:rsid w:val="00E650AD"/>
    <w:rsid w:val="00E71ECD"/>
    <w:rsid w:val="00E721C8"/>
    <w:rsid w:val="00E766A8"/>
    <w:rsid w:val="00E828CF"/>
    <w:rsid w:val="00E86EEC"/>
    <w:rsid w:val="00EA21A4"/>
    <w:rsid w:val="00EA34F5"/>
    <w:rsid w:val="00EB5D7C"/>
    <w:rsid w:val="00EC193E"/>
    <w:rsid w:val="00EC317C"/>
    <w:rsid w:val="00ED3367"/>
    <w:rsid w:val="00EE0744"/>
    <w:rsid w:val="00EE1F88"/>
    <w:rsid w:val="00EE43FB"/>
    <w:rsid w:val="00EF141C"/>
    <w:rsid w:val="00EF4A4B"/>
    <w:rsid w:val="00F14D12"/>
    <w:rsid w:val="00F22D25"/>
    <w:rsid w:val="00F30177"/>
    <w:rsid w:val="00F33E60"/>
    <w:rsid w:val="00F3673B"/>
    <w:rsid w:val="00F4173B"/>
    <w:rsid w:val="00F620D2"/>
    <w:rsid w:val="00F62A63"/>
    <w:rsid w:val="00F7200F"/>
    <w:rsid w:val="00F80F1B"/>
    <w:rsid w:val="00F82FB5"/>
    <w:rsid w:val="00F95AEE"/>
    <w:rsid w:val="00F974E6"/>
    <w:rsid w:val="00FA05BA"/>
    <w:rsid w:val="00FA1535"/>
    <w:rsid w:val="00FB11EA"/>
    <w:rsid w:val="00FC2589"/>
    <w:rsid w:val="00FD603C"/>
    <w:rsid w:val="00FE1725"/>
    <w:rsid w:val="00FE3B6B"/>
    <w:rsid w:val="00FF50BE"/>
    <w:rsid w:val="00F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90B060"/>
  <w15:docId w15:val="{FB823F13-4EA9-41FB-B344-D22C7D3B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2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1EE5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8040C"/>
    <w:pPr>
      <w:keepNext/>
      <w:keepLines/>
      <w:spacing w:before="200"/>
      <w:outlineLvl w:val="1"/>
    </w:pPr>
    <w:rPr>
      <w:rFonts w:ascii="RotisSansSerif Light" w:eastAsiaTheme="majorEastAsia" w:hAnsi="RotisSansSerif Light" w:cstheme="majorBidi"/>
      <w:b/>
      <w:bCs/>
      <w:color w:val="97BF0D"/>
      <w:sz w:val="26"/>
      <w:szCs w:val="2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15EB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15EB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8040C"/>
    <w:rPr>
      <w:rFonts w:ascii="RotisSansSerif Light" w:eastAsiaTheme="majorEastAsia" w:hAnsi="RotisSansSerif Light" w:cstheme="majorBidi"/>
      <w:b/>
      <w:bCs/>
      <w:color w:val="97BF0D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804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804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2B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2B4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52B4D"/>
    <w:rPr>
      <w:color w:val="0000FF" w:themeColor="hyperlink"/>
      <w:u w:val="single"/>
    </w:rPr>
  </w:style>
  <w:style w:type="paragraph" w:customStyle="1" w:styleId="Seitenleiste">
    <w:name w:val="Seitenleiste"/>
    <w:basedOn w:val="Standard"/>
    <w:link w:val="SeitenleisteZchn"/>
    <w:qFormat/>
    <w:rsid w:val="00B04017"/>
    <w:pPr>
      <w:spacing w:line="228" w:lineRule="auto"/>
    </w:pPr>
    <w:rPr>
      <w:rFonts w:ascii="Panefresco 250wt" w:hAnsi="Panefresco 250wt"/>
      <w:color w:val="97BF0D"/>
      <w:sz w:val="32"/>
    </w:rPr>
  </w:style>
  <w:style w:type="paragraph" w:styleId="Kopfzeile">
    <w:name w:val="header"/>
    <w:basedOn w:val="Standard"/>
    <w:link w:val="KopfzeileZchn"/>
    <w:uiPriority w:val="99"/>
    <w:unhideWhenUsed/>
    <w:rsid w:val="00C63BC9"/>
    <w:pPr>
      <w:tabs>
        <w:tab w:val="center" w:pos="4536"/>
        <w:tab w:val="right" w:pos="9072"/>
      </w:tabs>
    </w:pPr>
  </w:style>
  <w:style w:type="character" w:customStyle="1" w:styleId="SeitenleisteZchn">
    <w:name w:val="Seitenleiste Zchn"/>
    <w:basedOn w:val="Absatz-Standardschriftart"/>
    <w:link w:val="Seitenleiste"/>
    <w:rsid w:val="00B04017"/>
    <w:rPr>
      <w:rFonts w:ascii="Panefresco 250wt" w:hAnsi="Panefresco 250wt"/>
      <w:color w:val="97BF0D"/>
      <w:sz w:val="32"/>
    </w:rPr>
  </w:style>
  <w:style w:type="character" w:customStyle="1" w:styleId="KopfzeileZchn">
    <w:name w:val="Kopfzeile Zchn"/>
    <w:basedOn w:val="Absatz-Standardschriftart"/>
    <w:link w:val="Kopfzeile"/>
    <w:uiPriority w:val="99"/>
    <w:rsid w:val="00C63BC9"/>
  </w:style>
  <w:style w:type="paragraph" w:styleId="Fuzeile">
    <w:name w:val="footer"/>
    <w:basedOn w:val="Standard"/>
    <w:link w:val="FuzeileZchn"/>
    <w:uiPriority w:val="99"/>
    <w:unhideWhenUsed/>
    <w:rsid w:val="00C63B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3BC9"/>
  </w:style>
  <w:style w:type="paragraph" w:customStyle="1" w:styleId="Presse-Service">
    <w:name w:val="Presse-Service"/>
    <w:link w:val="Presse-ServiceZchn"/>
    <w:qFormat/>
    <w:rsid w:val="00CB6ACD"/>
    <w:pPr>
      <w:spacing w:after="0"/>
    </w:pPr>
    <w:rPr>
      <w:rFonts w:ascii="Panefresco 1wt" w:hAnsi="Panefresco 1wt"/>
      <w:color w:val="97BF0D"/>
      <w:sz w:val="60"/>
    </w:rPr>
  </w:style>
  <w:style w:type="character" w:customStyle="1" w:styleId="Presse-ServiceZchn">
    <w:name w:val="Presse-Service Zchn"/>
    <w:basedOn w:val="SeitenleisteZchn"/>
    <w:link w:val="Presse-Service"/>
    <w:rsid w:val="00CB6ACD"/>
    <w:rPr>
      <w:rFonts w:ascii="Panefresco 1wt" w:hAnsi="Panefresco 1wt"/>
      <w:color w:val="97BF0D"/>
      <w:sz w:val="60"/>
    </w:rPr>
  </w:style>
  <w:style w:type="character" w:styleId="Platzhaltertext">
    <w:name w:val="Placeholder Text"/>
    <w:basedOn w:val="Absatz-Standardschriftart"/>
    <w:uiPriority w:val="99"/>
    <w:semiHidden/>
    <w:rsid w:val="00511842"/>
    <w:rPr>
      <w:color w:val="808080"/>
    </w:rPr>
  </w:style>
  <w:style w:type="table" w:styleId="Tabellenraster">
    <w:name w:val="Table Grid"/>
    <w:basedOn w:val="NormaleTabelle"/>
    <w:uiPriority w:val="59"/>
    <w:rsid w:val="00CD7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fnger">
    <w:name w:val="Empfänger"/>
    <w:basedOn w:val="Seitenleiste"/>
    <w:qFormat/>
    <w:rsid w:val="00924B82"/>
    <w:rPr>
      <w:rFonts w:ascii="Times New Roman" w:hAnsi="Times New Roman"/>
      <w:color w:val="000000" w:themeColor="text1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31EE5"/>
    <w:rPr>
      <w:rFonts w:ascii="Times New Roman" w:eastAsiaTheme="majorEastAsia" w:hAnsi="Times New Roman" w:cstheme="majorBidi"/>
      <w:b/>
      <w:bCs/>
      <w:sz w:val="20"/>
      <w:szCs w:val="28"/>
    </w:rPr>
  </w:style>
  <w:style w:type="paragraph" w:customStyle="1" w:styleId="Seitenleisteunten">
    <w:name w:val="Seitenleiste unten"/>
    <w:basedOn w:val="Standard"/>
    <w:qFormat/>
    <w:rsid w:val="00E17064"/>
    <w:pPr>
      <w:spacing w:before="200"/>
    </w:pPr>
    <w:rPr>
      <w:b/>
    </w:rPr>
  </w:style>
  <w:style w:type="paragraph" w:customStyle="1" w:styleId="FuzeileAnschrift">
    <w:name w:val="Fußzeile Anschrift"/>
    <w:basedOn w:val="Standard"/>
    <w:qFormat/>
    <w:rsid w:val="001A7867"/>
    <w:rPr>
      <w:rFonts w:ascii="Panefresco 400wt" w:hAnsi="Panefresco 400wt"/>
      <w:color w:val="97BF0D"/>
      <w:sz w:val="16"/>
    </w:rPr>
  </w:style>
  <w:style w:type="paragraph" w:customStyle="1" w:styleId="FuleisteSeitennummer">
    <w:name w:val="Fußleiste Seitennummer"/>
    <w:basedOn w:val="FuzeileAnschrift"/>
    <w:qFormat/>
    <w:rsid w:val="00F7200F"/>
    <w:pPr>
      <w:jc w:val="right"/>
    </w:pPr>
  </w:style>
  <w:style w:type="paragraph" w:customStyle="1" w:styleId="Textkrper21">
    <w:name w:val="Textkörper 21"/>
    <w:basedOn w:val="Standard"/>
    <w:rsid w:val="003576CD"/>
    <w:pPr>
      <w:tabs>
        <w:tab w:val="right" w:pos="7371"/>
      </w:tabs>
      <w:spacing w:line="360" w:lineRule="atLeast"/>
      <w:ind w:right="284"/>
      <w:jc w:val="both"/>
    </w:pPr>
    <w:rPr>
      <w:rFonts w:ascii="SUET Sans" w:hAnsi="SUET Sans"/>
      <w:sz w:val="22"/>
    </w:rPr>
  </w:style>
  <w:style w:type="paragraph" w:styleId="KeinLeerraum">
    <w:name w:val="No Spacing"/>
    <w:link w:val="KeinLeerraumZchn"/>
    <w:uiPriority w:val="1"/>
    <w:qFormat/>
    <w:rsid w:val="00B15EBB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15EBB"/>
    <w:rPr>
      <w:rFonts w:eastAsiaTheme="minorEastAsia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15EB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15E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DE"/>
    </w:rPr>
  </w:style>
  <w:style w:type="character" w:customStyle="1" w:styleId="textnormal1">
    <w:name w:val="text_normal1"/>
    <w:rsid w:val="00B15EBB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4B4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chemeClr val="accent3">
                  <a:lumMod val="60000"/>
                  <a:lumOff val="40000"/>
                </a:schemeClr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0" tIns="0" rIns="0" bIns="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80640-6C0C-48F6-9C37-9C16E0C0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Ortloff</dc:creator>
  <cp:lastModifiedBy>Christa Bierschenk</cp:lastModifiedBy>
  <cp:revision>3</cp:revision>
  <cp:lastPrinted>2020-10-09T10:11:00Z</cp:lastPrinted>
  <dcterms:created xsi:type="dcterms:W3CDTF">2022-03-14T14:59:00Z</dcterms:created>
  <dcterms:modified xsi:type="dcterms:W3CDTF">2022-03-14T15:00:00Z</dcterms:modified>
</cp:coreProperties>
</file>