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A3A62" w14:textId="2BE9ADD0" w:rsidR="00C20B74" w:rsidRPr="00E735DC" w:rsidRDefault="0031308A">
      <w:pPr>
        <w:tabs>
          <w:tab w:val="left" w:pos="8080"/>
          <w:tab w:val="left" w:pos="9214"/>
        </w:tabs>
        <w:ind w:right="3401"/>
        <w:jc w:val="both"/>
        <w:rPr>
          <w:color w:val="000000" w:themeColor="text1"/>
        </w:rPr>
      </w:pPr>
      <w:r>
        <w:rPr>
          <w:rFonts w:ascii="Arial" w:eastAsia="Arial" w:hAnsi="Arial" w:cs="Arial"/>
          <w:b/>
          <w:bCs/>
          <w:iCs/>
          <w:color w:val="auto"/>
          <w:sz w:val="28"/>
          <w:szCs w:val="28"/>
        </w:rPr>
        <w:t>Im Garten immer gut abschneiden</w:t>
      </w:r>
    </w:p>
    <w:p w14:paraId="425E905A" w14:textId="2086F5CE" w:rsidR="00C20B74" w:rsidRDefault="00F9317F">
      <w:pPr>
        <w:tabs>
          <w:tab w:val="left" w:pos="8080"/>
          <w:tab w:val="left" w:pos="9214"/>
        </w:tabs>
        <w:ind w:right="2550"/>
        <w:jc w:val="both"/>
      </w:pPr>
      <w:r>
        <w:rPr>
          <w:rFonts w:ascii="Arial" w:eastAsia="Arial" w:hAnsi="Arial" w:cs="Arial"/>
          <w:b/>
          <w:bCs/>
          <w:iCs/>
        </w:rPr>
        <w:t xml:space="preserve">Das </w:t>
      </w:r>
      <w:r w:rsidR="00A550D2">
        <w:rPr>
          <w:rFonts w:ascii="Arial" w:eastAsia="Arial" w:hAnsi="Arial" w:cs="Arial"/>
          <w:b/>
          <w:bCs/>
          <w:iCs/>
        </w:rPr>
        <w:t>G</w:t>
      </w:r>
      <w:r w:rsidR="00D353E9">
        <w:rPr>
          <w:rFonts w:ascii="Arial" w:eastAsia="Arial" w:hAnsi="Arial" w:cs="Arial"/>
          <w:b/>
          <w:bCs/>
          <w:iCs/>
        </w:rPr>
        <w:t>ARDENA</w:t>
      </w:r>
      <w:r w:rsidR="00A550D2">
        <w:rPr>
          <w:rFonts w:ascii="Arial" w:eastAsia="Arial" w:hAnsi="Arial" w:cs="Arial"/>
          <w:b/>
          <w:bCs/>
          <w:iCs/>
        </w:rPr>
        <w:t xml:space="preserve"> </w:t>
      </w:r>
      <w:r>
        <w:rPr>
          <w:rFonts w:ascii="Arial" w:eastAsia="Arial" w:hAnsi="Arial" w:cs="Arial"/>
          <w:b/>
          <w:bCs/>
          <w:iCs/>
        </w:rPr>
        <w:t>Scheren-Sortiment</w:t>
      </w:r>
      <w:r w:rsidR="0031308A">
        <w:rPr>
          <w:rFonts w:ascii="Arial" w:eastAsia="Arial" w:hAnsi="Arial" w:cs="Arial"/>
          <w:b/>
          <w:bCs/>
          <w:iCs/>
        </w:rPr>
        <w:t xml:space="preserve"> ‚Made in Germany‘</w:t>
      </w:r>
    </w:p>
    <w:p w14:paraId="40D4A2DD" w14:textId="5349D243" w:rsidR="00C20B74" w:rsidRDefault="00C20B74">
      <w:pPr>
        <w:pStyle w:val="berschrift5"/>
        <w:tabs>
          <w:tab w:val="left" w:pos="8080"/>
        </w:tabs>
        <w:ind w:right="3401"/>
        <w:jc w:val="left"/>
        <w:rPr>
          <w:rFonts w:eastAsia="Arial"/>
          <w:i/>
          <w:color w:val="000000"/>
          <w:sz w:val="22"/>
          <w:szCs w:val="22"/>
          <w:lang w:val="de-DE"/>
        </w:rPr>
      </w:pPr>
    </w:p>
    <w:p w14:paraId="3878CDC7" w14:textId="3404572A" w:rsidR="00C20B74" w:rsidRPr="00846504" w:rsidRDefault="0031308A">
      <w:pPr>
        <w:tabs>
          <w:tab w:val="left" w:pos="8080"/>
          <w:tab w:val="left" w:pos="9214"/>
        </w:tabs>
        <w:spacing w:line="260" w:lineRule="exact"/>
        <w:ind w:right="2552"/>
        <w:jc w:val="both"/>
        <w:rPr>
          <w:rFonts w:ascii="Arial" w:hAnsi="Arial" w:cs="Arial"/>
          <w:b/>
          <w:color w:val="000000"/>
          <w:spacing w:val="-2"/>
        </w:rPr>
      </w:pPr>
      <w:r w:rsidRPr="0031308A">
        <w:rPr>
          <w:rFonts w:ascii="Arial" w:hAnsi="Arial" w:cs="Arial"/>
          <w:b/>
          <w:color w:val="000000"/>
          <w:spacing w:val="-2"/>
        </w:rPr>
        <w:t>Durch die milden Winter beginnt die Gartensaison</w:t>
      </w:r>
      <w:r w:rsidR="00F9317F">
        <w:rPr>
          <w:rFonts w:ascii="Arial" w:hAnsi="Arial" w:cs="Arial"/>
          <w:b/>
          <w:color w:val="000000"/>
          <w:spacing w:val="-2"/>
        </w:rPr>
        <w:t xml:space="preserve"> immer früher. Mit übersichtlicher Sortimentsstruktur und hervorragenden Produkteigenschaften </w:t>
      </w:r>
      <w:r w:rsidR="000D5240">
        <w:rPr>
          <w:rFonts w:ascii="Arial" w:hAnsi="Arial" w:cs="Arial"/>
          <w:b/>
          <w:color w:val="000000"/>
          <w:spacing w:val="-2"/>
        </w:rPr>
        <w:t>ermöglichen</w:t>
      </w:r>
      <w:r w:rsidR="00F9317F">
        <w:rPr>
          <w:rFonts w:ascii="Arial" w:hAnsi="Arial" w:cs="Arial"/>
          <w:b/>
          <w:color w:val="000000"/>
          <w:spacing w:val="-2"/>
        </w:rPr>
        <w:t xml:space="preserve"> die GARDENA Scheren Hobbygärtnern </w:t>
      </w:r>
      <w:r w:rsidR="000D5240">
        <w:rPr>
          <w:rFonts w:ascii="Arial" w:hAnsi="Arial" w:cs="Arial"/>
          <w:b/>
          <w:color w:val="000000"/>
          <w:spacing w:val="-2"/>
        </w:rPr>
        <w:t>und Handel den perfekten Einstieg in die Saison 202</w:t>
      </w:r>
      <w:r w:rsidR="000D5240" w:rsidRPr="000D5240">
        <w:rPr>
          <w:rFonts w:ascii="Arial" w:hAnsi="Arial" w:cs="Arial"/>
          <w:b/>
          <w:color w:val="auto"/>
          <w:spacing w:val="-2"/>
        </w:rPr>
        <w:t>0.</w:t>
      </w:r>
    </w:p>
    <w:p w14:paraId="6A540637" w14:textId="27343076" w:rsidR="00BA3BF4" w:rsidRDefault="00F9317F" w:rsidP="00A550D2">
      <w:pPr>
        <w:tabs>
          <w:tab w:val="right" w:pos="7086"/>
        </w:tabs>
        <w:spacing w:before="119"/>
        <w:ind w:right="2552"/>
        <w:jc w:val="both"/>
        <w:rPr>
          <w:rFonts w:ascii="Arial" w:hAnsi="Arial" w:cs="Arial"/>
        </w:rPr>
      </w:pPr>
      <w:r>
        <w:rPr>
          <w:rFonts w:ascii="Arial" w:hAnsi="Arial" w:cs="Arial"/>
        </w:rPr>
        <w:t xml:space="preserve">Zu den ersten Aufgaben in der neuen Gartensaison gehört der Rückschnitt, besonders von Gehölzen. </w:t>
      </w:r>
      <w:r w:rsidR="00BA3BF4">
        <w:rPr>
          <w:rFonts w:ascii="Arial" w:hAnsi="Arial" w:cs="Arial"/>
        </w:rPr>
        <w:t>Inzwischen weiß man, dass sich Bäume und Sträucher besser vom Schnitt regenerieren</w:t>
      </w:r>
      <w:r w:rsidR="00DF21B6">
        <w:rPr>
          <w:rFonts w:ascii="Arial" w:hAnsi="Arial" w:cs="Arial"/>
        </w:rPr>
        <w:t xml:space="preserve">, wenn sie im Wachstum sind. Besser ist es also weniger zurückzuschneiden, dafür aber öfter im Jahr zur Schere zu greifen. Dass bedeutet, dass das Schneiden zum Ganzjahresthema wird – im Garten sowie im Handel. </w:t>
      </w:r>
    </w:p>
    <w:p w14:paraId="47E2618D" w14:textId="10006DB4" w:rsidR="0029342D" w:rsidRPr="00F9317F" w:rsidRDefault="00F913D0" w:rsidP="0048239E">
      <w:pPr>
        <w:tabs>
          <w:tab w:val="right" w:pos="7086"/>
        </w:tabs>
        <w:spacing w:before="119"/>
        <w:ind w:right="2552"/>
        <w:jc w:val="both"/>
        <w:rPr>
          <w:rFonts w:ascii="Arial" w:hAnsi="Arial"/>
          <w:color w:val="auto"/>
        </w:rPr>
      </w:pPr>
      <w:r>
        <w:rPr>
          <w:rFonts w:ascii="Arial" w:hAnsi="Arial"/>
        </w:rPr>
        <w:t>W</w:t>
      </w:r>
      <w:r w:rsidR="001D69E5" w:rsidRPr="001D69E5">
        <w:rPr>
          <w:rFonts w:ascii="Arial" w:hAnsi="Arial"/>
        </w:rPr>
        <w:t>elche Sche</w:t>
      </w:r>
      <w:r>
        <w:rPr>
          <w:rFonts w:ascii="Arial" w:hAnsi="Arial"/>
        </w:rPr>
        <w:t>re nutzt man wofür? Die richtige</w:t>
      </w:r>
      <w:r w:rsidR="001D69E5" w:rsidRPr="001D69E5">
        <w:rPr>
          <w:rFonts w:ascii="Arial" w:hAnsi="Arial"/>
        </w:rPr>
        <w:t xml:space="preserve"> Auswahl </w:t>
      </w:r>
      <w:r>
        <w:rPr>
          <w:rFonts w:ascii="Arial" w:hAnsi="Arial"/>
        </w:rPr>
        <w:t>erleichtert die Schneidarbeiten zusätzlich</w:t>
      </w:r>
      <w:r w:rsidR="001D69E5" w:rsidRPr="001D69E5">
        <w:rPr>
          <w:rFonts w:ascii="Arial" w:hAnsi="Arial"/>
        </w:rPr>
        <w:t>.</w:t>
      </w:r>
      <w:r w:rsidR="005C2C1C">
        <w:rPr>
          <w:rFonts w:ascii="Arial" w:hAnsi="Arial"/>
        </w:rPr>
        <w:t xml:space="preserve"> </w:t>
      </w:r>
      <w:r w:rsidR="00F9317F">
        <w:rPr>
          <w:rFonts w:ascii="Arial" w:hAnsi="Arial"/>
        </w:rPr>
        <w:t xml:space="preserve">Im klar strukturierten Sortiment </w:t>
      </w:r>
      <w:r w:rsidR="00C14D48">
        <w:rPr>
          <w:rFonts w:ascii="Arial" w:hAnsi="Arial"/>
        </w:rPr>
        <w:t>v</w:t>
      </w:r>
      <w:r w:rsidR="00F9317F">
        <w:rPr>
          <w:rFonts w:ascii="Arial" w:hAnsi="Arial"/>
        </w:rPr>
        <w:t xml:space="preserve">on GARDENA finden Hobbygärtner für </w:t>
      </w:r>
      <w:r w:rsidR="00F9317F" w:rsidRPr="00F9317F">
        <w:rPr>
          <w:rFonts w:ascii="Arial" w:hAnsi="Arial"/>
          <w:color w:val="auto"/>
        </w:rPr>
        <w:t>jede</w:t>
      </w:r>
      <w:r w:rsidR="00FD2417" w:rsidRPr="00F9317F">
        <w:rPr>
          <w:rFonts w:ascii="Arial" w:hAnsi="Arial"/>
          <w:color w:val="auto"/>
        </w:rPr>
        <w:t xml:space="preserve"> Schneidsituation das passende Schneidwerk</w:t>
      </w:r>
      <w:r w:rsidR="00F9317F" w:rsidRPr="00F9317F">
        <w:rPr>
          <w:rFonts w:ascii="Arial" w:hAnsi="Arial"/>
          <w:color w:val="auto"/>
        </w:rPr>
        <w:t>zeug,</w:t>
      </w:r>
      <w:r w:rsidR="00FD2417" w:rsidRPr="00F9317F">
        <w:rPr>
          <w:rFonts w:ascii="Arial" w:hAnsi="Arial"/>
          <w:color w:val="auto"/>
        </w:rPr>
        <w:t xml:space="preserve"> egal ob </w:t>
      </w:r>
      <w:r w:rsidR="00DB7E16" w:rsidRPr="00F9317F">
        <w:rPr>
          <w:rFonts w:ascii="Arial" w:hAnsi="Arial"/>
          <w:color w:val="auto"/>
        </w:rPr>
        <w:t xml:space="preserve">für </w:t>
      </w:r>
      <w:r w:rsidR="001D69E5" w:rsidRPr="00F9317F">
        <w:rPr>
          <w:rFonts w:ascii="Arial" w:hAnsi="Arial"/>
          <w:color w:val="auto"/>
        </w:rPr>
        <w:t>Stauden und Rosen, Hecken, Sträucher oder Bäume</w:t>
      </w:r>
      <w:r w:rsidR="00DB7E16" w:rsidRPr="00F9317F">
        <w:rPr>
          <w:rFonts w:ascii="Arial" w:hAnsi="Arial"/>
          <w:color w:val="auto"/>
        </w:rPr>
        <w:t>.</w:t>
      </w:r>
      <w:r w:rsidR="00F9317F">
        <w:rPr>
          <w:rFonts w:ascii="Arial" w:hAnsi="Arial"/>
          <w:color w:val="auto"/>
        </w:rPr>
        <w:t xml:space="preserve"> Alle Modelle punkten durch ein modernes Design, we</w:t>
      </w:r>
      <w:r w:rsidR="00154D13">
        <w:rPr>
          <w:rFonts w:ascii="Arial" w:hAnsi="Arial"/>
          <w:color w:val="auto"/>
        </w:rPr>
        <w:t>lches überzeugende Qualität, hervorragende Schneidkraft und Produktmerkmale miteinander vereint, die die Anwendung noch komfortabler machen.</w:t>
      </w:r>
    </w:p>
    <w:p w14:paraId="10948B61" w14:textId="1B52E365" w:rsidR="006A215C" w:rsidRDefault="006A215C" w:rsidP="0048239E">
      <w:pPr>
        <w:tabs>
          <w:tab w:val="right" w:pos="7086"/>
        </w:tabs>
        <w:spacing w:before="119"/>
        <w:ind w:right="2552"/>
        <w:jc w:val="both"/>
        <w:rPr>
          <w:rFonts w:ascii="Arial" w:hAnsi="Arial" w:cs="Arial"/>
        </w:rPr>
      </w:pPr>
      <w:r w:rsidRPr="001D69E5">
        <w:rPr>
          <w:rFonts w:ascii="Arial" w:hAnsi="Arial" w:cs="Arial"/>
        </w:rPr>
        <w:t xml:space="preserve">Ein regelmäßiger Gehölzschnitt ist wichtig, um das Wachstum zu fördern, Krankheiten zu verhindern und den Ertrag von Obstgehölzen zu </w:t>
      </w:r>
      <w:r>
        <w:rPr>
          <w:rFonts w:ascii="Arial" w:hAnsi="Arial" w:cs="Arial"/>
        </w:rPr>
        <w:t>erhalten oder zu verbessern.</w:t>
      </w:r>
      <w:r w:rsidRPr="001D69E5">
        <w:rPr>
          <w:rFonts w:ascii="Arial" w:hAnsi="Arial" w:cs="Arial"/>
        </w:rPr>
        <w:t xml:space="preserve"> Bei hohen </w:t>
      </w:r>
      <w:r>
        <w:rPr>
          <w:rFonts w:ascii="Arial" w:hAnsi="Arial" w:cs="Arial"/>
        </w:rPr>
        <w:t xml:space="preserve">Bäumen oder sehr dichten Kronen kann der Schnitt </w:t>
      </w:r>
      <w:r w:rsidR="00FF2C77">
        <w:rPr>
          <w:rFonts w:ascii="Arial" w:hAnsi="Arial" w:cs="Arial"/>
        </w:rPr>
        <w:t xml:space="preserve">jedoch </w:t>
      </w:r>
      <w:r>
        <w:rPr>
          <w:rFonts w:ascii="Arial" w:hAnsi="Arial" w:cs="Arial"/>
        </w:rPr>
        <w:t>schnell zu einem gefährlichen Unterfangen werden, wenn das richtige Schneidwerkzeug fehlt</w:t>
      </w:r>
      <w:r w:rsidRPr="001D69E5">
        <w:rPr>
          <w:rFonts w:ascii="Arial" w:hAnsi="Arial" w:cs="Arial"/>
        </w:rPr>
        <w:t>. Mit teleskopierbaren Baum- und Strauchscheren wie dem G</w:t>
      </w:r>
      <w:r w:rsidR="0004450A">
        <w:rPr>
          <w:rFonts w:ascii="Arial" w:hAnsi="Arial" w:cs="Arial"/>
        </w:rPr>
        <w:t>ARDENA</w:t>
      </w:r>
      <w:r w:rsidRPr="001D69E5">
        <w:rPr>
          <w:rFonts w:ascii="Arial" w:hAnsi="Arial" w:cs="Arial"/>
        </w:rPr>
        <w:t xml:space="preserve"> </w:t>
      </w:r>
      <w:proofErr w:type="spellStart"/>
      <w:r w:rsidRPr="001D69E5">
        <w:rPr>
          <w:rFonts w:ascii="Arial" w:hAnsi="Arial" w:cs="Arial"/>
        </w:rPr>
        <w:t>StarCut</w:t>
      </w:r>
      <w:proofErr w:type="spellEnd"/>
      <w:r w:rsidRPr="001D69E5">
        <w:rPr>
          <w:rFonts w:ascii="Arial" w:hAnsi="Arial" w:cs="Arial"/>
        </w:rPr>
        <w:t xml:space="preserve"> 410 plus geschieht das ganz bequem vom Boden aus. Voll ausgefahren erreicht er eine Arbeitshöhe von bis zu 6,50 Meter und </w:t>
      </w:r>
      <w:r w:rsidR="0031308A">
        <w:rPr>
          <w:rFonts w:ascii="Arial" w:hAnsi="Arial" w:cs="Arial"/>
        </w:rPr>
        <w:t>erreicht so</w:t>
      </w:r>
      <w:r w:rsidRPr="001D69E5">
        <w:rPr>
          <w:rFonts w:ascii="Arial" w:hAnsi="Arial" w:cs="Arial"/>
        </w:rPr>
        <w:t xml:space="preserve"> auch </w:t>
      </w:r>
      <w:r w:rsidR="0031308A">
        <w:rPr>
          <w:rFonts w:ascii="Arial" w:hAnsi="Arial" w:cs="Arial"/>
        </w:rPr>
        <w:t>hochgewachsene Bäume</w:t>
      </w:r>
      <w:r w:rsidRPr="001D69E5">
        <w:rPr>
          <w:rFonts w:ascii="Arial" w:hAnsi="Arial" w:cs="Arial"/>
        </w:rPr>
        <w:t xml:space="preserve">. </w:t>
      </w:r>
      <w:r w:rsidR="00962957">
        <w:rPr>
          <w:rFonts w:ascii="Arial" w:hAnsi="Arial" w:cs="Arial"/>
        </w:rPr>
        <w:t>A</w:t>
      </w:r>
      <w:r w:rsidRPr="001D69E5">
        <w:rPr>
          <w:rFonts w:ascii="Arial" w:hAnsi="Arial" w:cs="Arial"/>
        </w:rPr>
        <w:t xml:space="preserve">bgeschnittene </w:t>
      </w:r>
      <w:r w:rsidR="00962957">
        <w:rPr>
          <w:rFonts w:ascii="Arial" w:hAnsi="Arial" w:cs="Arial"/>
        </w:rPr>
        <w:t>Äste</w:t>
      </w:r>
      <w:r w:rsidRPr="001D69E5">
        <w:rPr>
          <w:rFonts w:ascii="Arial" w:hAnsi="Arial" w:cs="Arial"/>
        </w:rPr>
        <w:t xml:space="preserve"> k</w:t>
      </w:r>
      <w:r w:rsidR="00962957">
        <w:rPr>
          <w:rFonts w:ascii="Arial" w:hAnsi="Arial" w:cs="Arial"/>
        </w:rPr>
        <w:t>önnen</w:t>
      </w:r>
      <w:r w:rsidRPr="001D69E5">
        <w:rPr>
          <w:rFonts w:ascii="Arial" w:hAnsi="Arial" w:cs="Arial"/>
        </w:rPr>
        <w:t xml:space="preserve"> mit dem </w:t>
      </w:r>
      <w:r w:rsidR="00962957">
        <w:rPr>
          <w:rFonts w:ascii="Arial" w:hAnsi="Arial" w:cs="Arial"/>
        </w:rPr>
        <w:t xml:space="preserve">cleveren </w:t>
      </w:r>
      <w:r w:rsidRPr="001D69E5">
        <w:rPr>
          <w:rFonts w:ascii="Arial" w:hAnsi="Arial" w:cs="Arial"/>
        </w:rPr>
        <w:t xml:space="preserve">Räumhaken einfach </w:t>
      </w:r>
      <w:r w:rsidR="00962957">
        <w:rPr>
          <w:rFonts w:ascii="Arial" w:hAnsi="Arial" w:cs="Arial"/>
        </w:rPr>
        <w:t xml:space="preserve">aus der Krone </w:t>
      </w:r>
      <w:r w:rsidRPr="001D69E5">
        <w:rPr>
          <w:rFonts w:ascii="Arial" w:hAnsi="Arial" w:cs="Arial"/>
        </w:rPr>
        <w:t>her</w:t>
      </w:r>
      <w:r w:rsidR="00962957">
        <w:rPr>
          <w:rFonts w:ascii="Arial" w:hAnsi="Arial" w:cs="Arial"/>
        </w:rPr>
        <w:t>ausgeholt</w:t>
      </w:r>
      <w:r w:rsidRPr="001D69E5">
        <w:rPr>
          <w:rFonts w:ascii="Arial" w:hAnsi="Arial" w:cs="Arial"/>
        </w:rPr>
        <w:t xml:space="preserve"> werden.</w:t>
      </w:r>
    </w:p>
    <w:p w14:paraId="34ADC43C" w14:textId="7B28D49A" w:rsidR="0031308A" w:rsidRDefault="0031308A" w:rsidP="0048239E">
      <w:pPr>
        <w:tabs>
          <w:tab w:val="right" w:pos="7086"/>
        </w:tabs>
        <w:spacing w:before="119"/>
        <w:ind w:right="2552"/>
        <w:jc w:val="both"/>
        <w:rPr>
          <w:rFonts w:ascii="Arial" w:hAnsi="Arial" w:cs="Arial"/>
        </w:rPr>
      </w:pPr>
      <w:r>
        <w:rPr>
          <w:rFonts w:ascii="Arial" w:hAnsi="Arial" w:cs="Arial"/>
        </w:rPr>
        <w:lastRenderedPageBreak/>
        <w:t>Für saubere Schnitte sorgen p</w:t>
      </w:r>
      <w:r w:rsidRPr="006A215C">
        <w:rPr>
          <w:rFonts w:ascii="Arial" w:hAnsi="Arial" w:cs="Arial"/>
        </w:rPr>
        <w:t>räzisionsgeschliffene, antihaftbeschichtete Messer</w:t>
      </w:r>
      <w:r w:rsidR="00405BBC">
        <w:rPr>
          <w:rFonts w:ascii="Arial" w:hAnsi="Arial" w:cs="Arial"/>
        </w:rPr>
        <w:t>. Sie</w:t>
      </w:r>
      <w:r w:rsidRPr="006A215C">
        <w:rPr>
          <w:rFonts w:ascii="Arial" w:hAnsi="Arial" w:cs="Arial"/>
        </w:rPr>
        <w:t xml:space="preserve"> reduzieren </w:t>
      </w:r>
      <w:r w:rsidR="00405BBC">
        <w:rPr>
          <w:rFonts w:ascii="Arial" w:hAnsi="Arial" w:cs="Arial"/>
        </w:rPr>
        <w:t xml:space="preserve">gleichzeitig </w:t>
      </w:r>
      <w:r w:rsidRPr="006A215C">
        <w:rPr>
          <w:rFonts w:ascii="Arial" w:hAnsi="Arial" w:cs="Arial"/>
        </w:rPr>
        <w:t xml:space="preserve">den Widerstand </w:t>
      </w:r>
      <w:proofErr w:type="gramStart"/>
      <w:r w:rsidRPr="006A215C">
        <w:rPr>
          <w:rFonts w:ascii="Arial" w:hAnsi="Arial" w:cs="Arial"/>
        </w:rPr>
        <w:t>beim Schneiden und garantieren</w:t>
      </w:r>
      <w:proofErr w:type="gramEnd"/>
      <w:r w:rsidRPr="006A215C">
        <w:rPr>
          <w:rFonts w:ascii="Arial" w:hAnsi="Arial" w:cs="Arial"/>
        </w:rPr>
        <w:t xml:space="preserve"> </w:t>
      </w:r>
      <w:r w:rsidR="00405BBC">
        <w:rPr>
          <w:rFonts w:ascii="Arial" w:hAnsi="Arial" w:cs="Arial"/>
        </w:rPr>
        <w:t xml:space="preserve">so auch eine angenehme Handhabung. </w:t>
      </w:r>
    </w:p>
    <w:p w14:paraId="6871037E" w14:textId="1C3BC5C7" w:rsidR="00C302B5" w:rsidRDefault="00C302B5" w:rsidP="0048239E">
      <w:pPr>
        <w:tabs>
          <w:tab w:val="right" w:pos="7086"/>
        </w:tabs>
        <w:spacing w:before="119"/>
        <w:ind w:right="2552"/>
        <w:jc w:val="both"/>
        <w:rPr>
          <w:rFonts w:ascii="Arial" w:hAnsi="Arial"/>
        </w:rPr>
      </w:pPr>
      <w:r>
        <w:rPr>
          <w:rFonts w:ascii="Arial" w:hAnsi="Arial" w:cs="Arial"/>
        </w:rPr>
        <w:t xml:space="preserve">Der GARDENA </w:t>
      </w:r>
      <w:proofErr w:type="spellStart"/>
      <w:r>
        <w:rPr>
          <w:rFonts w:ascii="Arial" w:hAnsi="Arial" w:cs="Arial"/>
        </w:rPr>
        <w:t>StarCut</w:t>
      </w:r>
      <w:proofErr w:type="spellEnd"/>
      <w:r>
        <w:rPr>
          <w:rFonts w:ascii="Arial" w:hAnsi="Arial" w:cs="Arial"/>
        </w:rPr>
        <w:t xml:space="preserve"> wurde </w:t>
      </w:r>
      <w:r w:rsidR="002A611C">
        <w:rPr>
          <w:rFonts w:ascii="Arial" w:hAnsi="Arial" w:cs="Arial"/>
        </w:rPr>
        <w:t>vielfach</w:t>
      </w:r>
      <w:r>
        <w:rPr>
          <w:rFonts w:ascii="Arial" w:hAnsi="Arial" w:cs="Arial"/>
        </w:rPr>
        <w:t xml:space="preserve"> ausg</w:t>
      </w:r>
      <w:r w:rsidR="008A7B6F">
        <w:rPr>
          <w:rFonts w:ascii="Arial" w:hAnsi="Arial" w:cs="Arial"/>
        </w:rPr>
        <w:t xml:space="preserve">ezeichnet in Produkttest von bekannten </w:t>
      </w:r>
      <w:r w:rsidR="00A11DB2">
        <w:rPr>
          <w:rFonts w:ascii="Arial" w:hAnsi="Arial" w:cs="Arial"/>
        </w:rPr>
        <w:t>Garten- und Heimwerker-</w:t>
      </w:r>
      <w:r w:rsidR="008A7B6F">
        <w:rPr>
          <w:rFonts w:ascii="Arial" w:hAnsi="Arial" w:cs="Arial"/>
        </w:rPr>
        <w:t>Zeitschriften wie unter anderem „</w:t>
      </w:r>
      <w:r w:rsidR="00A11DB2">
        <w:rPr>
          <w:rFonts w:ascii="Arial" w:hAnsi="Arial" w:cs="Arial"/>
        </w:rPr>
        <w:t>Mein schöner Garten“, „Familienheim &amp; Garten“, „selbst ist der Mann“ und „selber machen“.</w:t>
      </w:r>
    </w:p>
    <w:p w14:paraId="4B65DA46" w14:textId="429D1A1E" w:rsidR="00C20B74" w:rsidRPr="00154D13" w:rsidRDefault="00154D13" w:rsidP="00A550D2">
      <w:pPr>
        <w:tabs>
          <w:tab w:val="right" w:pos="7086"/>
        </w:tabs>
        <w:spacing w:before="119"/>
        <w:ind w:right="2552"/>
        <w:jc w:val="both"/>
        <w:rPr>
          <w:rFonts w:ascii="Arial" w:hAnsi="Arial"/>
          <w:color w:val="auto"/>
        </w:rPr>
      </w:pPr>
      <w:r w:rsidRPr="00154D13">
        <w:rPr>
          <w:rFonts w:ascii="Arial" w:hAnsi="Arial"/>
          <w:color w:val="auto"/>
        </w:rPr>
        <w:t xml:space="preserve">Konstruktion, </w:t>
      </w:r>
      <w:r w:rsidR="0029342D" w:rsidRPr="00154D13">
        <w:rPr>
          <w:rFonts w:ascii="Arial" w:hAnsi="Arial"/>
          <w:color w:val="auto"/>
        </w:rPr>
        <w:t xml:space="preserve">Produktion und Vertrieb sind </w:t>
      </w:r>
      <w:r w:rsidRPr="00154D13">
        <w:rPr>
          <w:rFonts w:ascii="Arial" w:hAnsi="Arial"/>
          <w:color w:val="auto"/>
        </w:rPr>
        <w:t xml:space="preserve">bei GARDENA </w:t>
      </w:r>
      <w:r w:rsidR="0029342D" w:rsidRPr="00154D13">
        <w:rPr>
          <w:rFonts w:ascii="Arial" w:hAnsi="Arial"/>
          <w:color w:val="auto"/>
        </w:rPr>
        <w:t xml:space="preserve">eng beieinander – denn </w:t>
      </w:r>
      <w:r w:rsidR="00EE3581">
        <w:rPr>
          <w:rFonts w:ascii="Arial" w:hAnsi="Arial"/>
          <w:color w:val="auto"/>
        </w:rPr>
        <w:t>die</w:t>
      </w:r>
      <w:r w:rsidR="0029342D" w:rsidRPr="00154D13">
        <w:rPr>
          <w:rFonts w:ascii="Arial" w:hAnsi="Arial"/>
          <w:color w:val="auto"/>
        </w:rPr>
        <w:t xml:space="preserve"> Schneidgeräte des Traditionsunternehmens werden am Hauptsitz in Ulm entwickelt und stetig mit innovativen neuen Features ausgestattet</w:t>
      </w:r>
      <w:r w:rsidR="00405BBC" w:rsidRPr="00154D13">
        <w:rPr>
          <w:rFonts w:ascii="Arial" w:hAnsi="Arial"/>
          <w:color w:val="auto"/>
        </w:rPr>
        <w:t xml:space="preserve">. Alle Scheren sind zudem ‚Made in Germany‘, denn </w:t>
      </w:r>
      <w:r w:rsidR="00DB7E16" w:rsidRPr="00154D13">
        <w:rPr>
          <w:rFonts w:ascii="Arial" w:hAnsi="Arial"/>
          <w:color w:val="auto"/>
        </w:rPr>
        <w:t>hergestellt</w:t>
      </w:r>
      <w:r w:rsidR="00405BBC" w:rsidRPr="00154D13">
        <w:rPr>
          <w:rFonts w:ascii="Arial" w:hAnsi="Arial"/>
          <w:color w:val="auto"/>
        </w:rPr>
        <w:t xml:space="preserve"> werden sie </w:t>
      </w:r>
      <w:r w:rsidR="00DB7E16" w:rsidRPr="00154D13">
        <w:rPr>
          <w:rFonts w:ascii="Arial" w:hAnsi="Arial"/>
          <w:color w:val="auto"/>
        </w:rPr>
        <w:t xml:space="preserve">in </w:t>
      </w:r>
      <w:r w:rsidR="00DB7E16" w:rsidRPr="00154D13">
        <w:rPr>
          <w:rFonts w:ascii="Arial" w:hAnsi="Arial" w:cs="Arial"/>
          <w:color w:val="auto"/>
        </w:rPr>
        <w:t xml:space="preserve">Niederstotzingen auf der schwäbischen Ostalb. </w:t>
      </w:r>
      <w:r w:rsidR="00DB7E16" w:rsidRPr="00154D13">
        <w:rPr>
          <w:rFonts w:ascii="Arial" w:hAnsi="Arial"/>
          <w:color w:val="auto"/>
        </w:rPr>
        <w:t xml:space="preserve">Das </w:t>
      </w:r>
      <w:r w:rsidR="00F913D0" w:rsidRPr="00154D13">
        <w:rPr>
          <w:rFonts w:ascii="Arial" w:hAnsi="Arial"/>
          <w:color w:val="auto"/>
        </w:rPr>
        <w:t>sichert</w:t>
      </w:r>
      <w:r w:rsidR="00DB7E16" w:rsidRPr="00154D13">
        <w:rPr>
          <w:rFonts w:ascii="Arial" w:hAnsi="Arial"/>
          <w:color w:val="auto"/>
        </w:rPr>
        <w:t xml:space="preserve"> eine gleichbleibend hohe Qualität</w:t>
      </w:r>
      <w:r w:rsidR="00F913D0" w:rsidRPr="00154D13">
        <w:rPr>
          <w:rFonts w:ascii="Arial" w:hAnsi="Arial"/>
          <w:color w:val="auto"/>
        </w:rPr>
        <w:t>, Zuverlässigkeit und exakte Schneidergebnisse.</w:t>
      </w:r>
      <w:r w:rsidR="00DB7E16" w:rsidRPr="00154D13">
        <w:rPr>
          <w:rFonts w:ascii="Arial" w:hAnsi="Arial"/>
          <w:color w:val="auto"/>
        </w:rPr>
        <w:t xml:space="preserve"> Das garantiert </w:t>
      </w:r>
      <w:r w:rsidR="00714620">
        <w:rPr>
          <w:rFonts w:ascii="Arial" w:hAnsi="Arial"/>
          <w:color w:val="auto"/>
        </w:rPr>
        <w:br/>
      </w:r>
      <w:r w:rsidR="00DB7E16" w:rsidRPr="00154D13">
        <w:rPr>
          <w:rFonts w:ascii="Arial" w:hAnsi="Arial"/>
          <w:color w:val="auto"/>
        </w:rPr>
        <w:t xml:space="preserve">GARDENA </w:t>
      </w:r>
      <w:r w:rsidR="00DF21B6" w:rsidRPr="00154D13">
        <w:rPr>
          <w:rFonts w:ascii="Arial" w:hAnsi="Arial"/>
          <w:color w:val="auto"/>
        </w:rPr>
        <w:t xml:space="preserve">zusätzlich </w:t>
      </w:r>
      <w:r w:rsidR="00DB7E16" w:rsidRPr="00154D13">
        <w:rPr>
          <w:rFonts w:ascii="Arial" w:hAnsi="Arial"/>
          <w:color w:val="auto"/>
        </w:rPr>
        <w:t xml:space="preserve">mit einer 25-jährigen Garantie auf das gesamte Scherensortiment. </w:t>
      </w:r>
      <w:r w:rsidR="00244E39" w:rsidRPr="00154D13">
        <w:rPr>
          <w:rFonts w:ascii="Arial" w:hAnsi="Arial" w:cs="Arial"/>
          <w:color w:val="auto"/>
        </w:rPr>
        <w:tab/>
        <w:t xml:space="preserve"> </w:t>
      </w:r>
      <w:r w:rsidR="00EC2EB3" w:rsidRPr="00154D13">
        <w:rPr>
          <w:rFonts w:ascii="Arial" w:eastAsia="Arial" w:hAnsi="Arial" w:cs="Arial"/>
          <w:color w:val="auto"/>
        </w:rPr>
        <w:t>■</w:t>
      </w:r>
    </w:p>
    <w:p w14:paraId="57027A74" w14:textId="077916A5" w:rsidR="0006284F" w:rsidRPr="00154D13" w:rsidRDefault="0006284F">
      <w:pPr>
        <w:rPr>
          <w:rFonts w:ascii="Arial" w:hAnsi="Arial"/>
          <w:color w:val="auto"/>
        </w:rPr>
      </w:pPr>
    </w:p>
    <w:p w14:paraId="4C903673" w14:textId="5343D4A3" w:rsidR="00D84961" w:rsidRDefault="00D84961">
      <w:pPr>
        <w:rPr>
          <w:rFonts w:ascii="Arial" w:hAnsi="Arial"/>
        </w:rPr>
      </w:pPr>
    </w:p>
    <w:p w14:paraId="7A09DF3E" w14:textId="4C227BC8" w:rsidR="00C20B74" w:rsidRDefault="00EC2EB3">
      <w:pPr>
        <w:tabs>
          <w:tab w:val="left" w:pos="6929"/>
        </w:tabs>
        <w:ind w:right="3401"/>
        <w:jc w:val="both"/>
      </w:pPr>
      <w:bookmarkStart w:id="0" w:name="__DdeLink__313_33066067651"/>
      <w:bookmarkEnd w:id="0"/>
      <w:r>
        <w:rPr>
          <w:rFonts w:ascii="Arial" w:hAnsi="Arial" w:cs="Arial"/>
          <w:b/>
          <w:sz w:val="16"/>
          <w:szCs w:val="16"/>
        </w:rPr>
        <w:t>Über GARDENA</w:t>
      </w:r>
    </w:p>
    <w:p w14:paraId="67C647E1" w14:textId="759B63B1" w:rsidR="00C20B74" w:rsidRDefault="00EC2EB3">
      <w:pPr>
        <w:tabs>
          <w:tab w:val="left" w:pos="6237"/>
          <w:tab w:val="left" w:pos="6663"/>
          <w:tab w:val="left" w:pos="6929"/>
          <w:tab w:val="left" w:pos="9214"/>
        </w:tabs>
        <w:ind w:right="2569"/>
        <w:jc w:val="both"/>
        <w:rPr>
          <w:rFonts w:ascii="Arial" w:hAnsi="Arial" w:cs="Arial"/>
          <w:sz w:val="16"/>
          <w:szCs w:val="16"/>
        </w:rPr>
      </w:pPr>
      <w:r>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14:paraId="47FBB95B" w14:textId="73E5C486" w:rsidR="003E65DD" w:rsidRDefault="003E65DD" w:rsidP="003E65DD">
      <w:pPr>
        <w:tabs>
          <w:tab w:val="left" w:pos="6237"/>
          <w:tab w:val="left" w:pos="6663"/>
          <w:tab w:val="left" w:pos="9214"/>
        </w:tabs>
        <w:ind w:right="2569"/>
        <w:jc w:val="both"/>
        <w:rPr>
          <w:rFonts w:ascii="Arial" w:hAnsi="Arial" w:cs="Arial"/>
          <w:sz w:val="16"/>
          <w:szCs w:val="16"/>
        </w:rPr>
      </w:pPr>
    </w:p>
    <w:p w14:paraId="1F02AA2F" w14:textId="6AE63043" w:rsidR="003E65DD" w:rsidRDefault="003E65DD" w:rsidP="003E65DD">
      <w:pPr>
        <w:tabs>
          <w:tab w:val="left" w:pos="6237"/>
          <w:tab w:val="left" w:pos="6663"/>
          <w:tab w:val="left" w:pos="9214"/>
        </w:tabs>
        <w:ind w:right="2569"/>
        <w:jc w:val="both"/>
        <w:rPr>
          <w:rFonts w:ascii="Arial" w:hAnsi="Arial" w:cs="Arial"/>
          <w:sz w:val="16"/>
          <w:szCs w:val="16"/>
        </w:rPr>
      </w:pPr>
    </w:p>
    <w:p w14:paraId="4447838C" w14:textId="1DF97440" w:rsidR="003E65DD" w:rsidRDefault="003E65DD" w:rsidP="003E65DD">
      <w:pPr>
        <w:tabs>
          <w:tab w:val="left" w:pos="6237"/>
          <w:tab w:val="left" w:pos="6663"/>
          <w:tab w:val="left" w:pos="9214"/>
        </w:tabs>
        <w:ind w:right="2569"/>
        <w:jc w:val="both"/>
        <w:rPr>
          <w:rFonts w:ascii="Arial" w:hAnsi="Arial" w:cs="Arial"/>
          <w:sz w:val="16"/>
          <w:szCs w:val="16"/>
        </w:rPr>
      </w:pPr>
      <w:bookmarkStart w:id="1" w:name="_GoBack"/>
      <w:bookmarkEnd w:id="1"/>
    </w:p>
    <w:sectPr w:rsidR="003E65DD" w:rsidSect="00AA784E">
      <w:footerReference w:type="default" r:id="rId9"/>
      <w:pgSz w:w="11906" w:h="16838" w:code="9"/>
      <w:pgMar w:top="1418" w:right="1134" w:bottom="284" w:left="1134" w:header="709" w:footer="284" w:gutter="0"/>
      <w:cols w:space="720"/>
      <w:formProt w:val="0"/>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71862" w14:textId="77777777" w:rsidR="00E2100B" w:rsidRDefault="00E2100B">
      <w:r>
        <w:separator/>
      </w:r>
    </w:p>
  </w:endnote>
  <w:endnote w:type="continuationSeparator" w:id="0">
    <w:p w14:paraId="72459D00" w14:textId="77777777" w:rsidR="00E2100B" w:rsidRDefault="00E2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F">
    <w:panose1 w:val="00000000000000000000"/>
    <w:charset w:val="00"/>
    <w:family w:val="roman"/>
    <w:notTrueType/>
    <w:pitch w:val="default"/>
  </w:font>
  <w:font w:name="SUET Sans">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ontserratregular">
    <w:charset w:val="00"/>
    <w:family w:val="roman"/>
    <w:pitch w:val="variable"/>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D9AEE" w14:textId="77777777" w:rsidR="00A53045" w:rsidRDefault="00A53045">
    <w:pPr>
      <w:pStyle w:val="Fuzeile"/>
      <w:jc w:val="right"/>
    </w:pPr>
    <w:r>
      <w:fldChar w:fldCharType="begin"/>
    </w:r>
    <w:r>
      <w:instrText>PAGE</w:instrText>
    </w:r>
    <w:r>
      <w:fldChar w:fldCharType="separate"/>
    </w:r>
    <w:r w:rsidR="00902BF1">
      <w:rPr>
        <w:noProof/>
      </w:rPr>
      <w:t>2</w:t>
    </w:r>
    <w:r>
      <w:fldChar w:fldCharType="end"/>
    </w:r>
  </w:p>
  <w:p w14:paraId="6B5D5E8C" w14:textId="77777777" w:rsidR="00A53045" w:rsidRDefault="00A53045">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3CFF4" w14:textId="77777777" w:rsidR="00E2100B" w:rsidRDefault="00E2100B">
      <w:r>
        <w:separator/>
      </w:r>
    </w:p>
  </w:footnote>
  <w:footnote w:type="continuationSeparator" w:id="0">
    <w:p w14:paraId="0E0D3CE3" w14:textId="77777777" w:rsidR="00E2100B" w:rsidRDefault="00E210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B74"/>
    <w:rsid w:val="00020FB8"/>
    <w:rsid w:val="0004450A"/>
    <w:rsid w:val="0006284F"/>
    <w:rsid w:val="00073367"/>
    <w:rsid w:val="000A53E5"/>
    <w:rsid w:val="000D5240"/>
    <w:rsid w:val="0010510E"/>
    <w:rsid w:val="00121D3A"/>
    <w:rsid w:val="0012678F"/>
    <w:rsid w:val="00131119"/>
    <w:rsid w:val="00137FAB"/>
    <w:rsid w:val="001430EF"/>
    <w:rsid w:val="00143499"/>
    <w:rsid w:val="00154D13"/>
    <w:rsid w:val="00170DF9"/>
    <w:rsid w:val="00186131"/>
    <w:rsid w:val="00195BB7"/>
    <w:rsid w:val="001D69E5"/>
    <w:rsid w:val="00243532"/>
    <w:rsid w:val="0024405F"/>
    <w:rsid w:val="00244E39"/>
    <w:rsid w:val="00253F98"/>
    <w:rsid w:val="00267D6E"/>
    <w:rsid w:val="0028409C"/>
    <w:rsid w:val="0029342D"/>
    <w:rsid w:val="002A611C"/>
    <w:rsid w:val="003126CC"/>
    <w:rsid w:val="0031308A"/>
    <w:rsid w:val="00341829"/>
    <w:rsid w:val="0037098A"/>
    <w:rsid w:val="003C4664"/>
    <w:rsid w:val="003E65DD"/>
    <w:rsid w:val="003E717E"/>
    <w:rsid w:val="003F0937"/>
    <w:rsid w:val="00405BBC"/>
    <w:rsid w:val="00452B2A"/>
    <w:rsid w:val="0048239E"/>
    <w:rsid w:val="004A58B9"/>
    <w:rsid w:val="004B5E25"/>
    <w:rsid w:val="004D49C7"/>
    <w:rsid w:val="004E77E3"/>
    <w:rsid w:val="004F599A"/>
    <w:rsid w:val="00504A33"/>
    <w:rsid w:val="00536E86"/>
    <w:rsid w:val="00577B31"/>
    <w:rsid w:val="005B6D90"/>
    <w:rsid w:val="005C2C1C"/>
    <w:rsid w:val="005D4E93"/>
    <w:rsid w:val="00605378"/>
    <w:rsid w:val="006471B1"/>
    <w:rsid w:val="00690025"/>
    <w:rsid w:val="006A215C"/>
    <w:rsid w:val="006F17E8"/>
    <w:rsid w:val="00714620"/>
    <w:rsid w:val="00750264"/>
    <w:rsid w:val="00753928"/>
    <w:rsid w:val="007930DD"/>
    <w:rsid w:val="007942AF"/>
    <w:rsid w:val="007A07D3"/>
    <w:rsid w:val="007A2FB9"/>
    <w:rsid w:val="007C0997"/>
    <w:rsid w:val="008300A7"/>
    <w:rsid w:val="00842C18"/>
    <w:rsid w:val="00846504"/>
    <w:rsid w:val="008A7B6F"/>
    <w:rsid w:val="008C5191"/>
    <w:rsid w:val="00902BF1"/>
    <w:rsid w:val="0092450D"/>
    <w:rsid w:val="00931DAB"/>
    <w:rsid w:val="009327D1"/>
    <w:rsid w:val="00962957"/>
    <w:rsid w:val="00983C49"/>
    <w:rsid w:val="00993CF8"/>
    <w:rsid w:val="009B2E84"/>
    <w:rsid w:val="009B4FEB"/>
    <w:rsid w:val="009C050D"/>
    <w:rsid w:val="009C466B"/>
    <w:rsid w:val="009D5CF6"/>
    <w:rsid w:val="009D5F71"/>
    <w:rsid w:val="00A11DB2"/>
    <w:rsid w:val="00A353E7"/>
    <w:rsid w:val="00A400D9"/>
    <w:rsid w:val="00A42872"/>
    <w:rsid w:val="00A53045"/>
    <w:rsid w:val="00A550D2"/>
    <w:rsid w:val="00A66FF0"/>
    <w:rsid w:val="00AA784E"/>
    <w:rsid w:val="00AB5FBE"/>
    <w:rsid w:val="00AC032D"/>
    <w:rsid w:val="00AD68A2"/>
    <w:rsid w:val="00B272B6"/>
    <w:rsid w:val="00B35AA6"/>
    <w:rsid w:val="00B57EAF"/>
    <w:rsid w:val="00B824A3"/>
    <w:rsid w:val="00BA146D"/>
    <w:rsid w:val="00BA3BF4"/>
    <w:rsid w:val="00BE67B3"/>
    <w:rsid w:val="00BF6B9B"/>
    <w:rsid w:val="00C03591"/>
    <w:rsid w:val="00C14D48"/>
    <w:rsid w:val="00C20B74"/>
    <w:rsid w:val="00C302B5"/>
    <w:rsid w:val="00C33352"/>
    <w:rsid w:val="00C5024D"/>
    <w:rsid w:val="00C55090"/>
    <w:rsid w:val="00C6475F"/>
    <w:rsid w:val="00CA3A0E"/>
    <w:rsid w:val="00CB29F6"/>
    <w:rsid w:val="00CC0F8E"/>
    <w:rsid w:val="00CD0232"/>
    <w:rsid w:val="00CF12B8"/>
    <w:rsid w:val="00D041CA"/>
    <w:rsid w:val="00D32CA2"/>
    <w:rsid w:val="00D353E9"/>
    <w:rsid w:val="00D44DB8"/>
    <w:rsid w:val="00D71A9C"/>
    <w:rsid w:val="00D7399D"/>
    <w:rsid w:val="00D84961"/>
    <w:rsid w:val="00DB7E16"/>
    <w:rsid w:val="00DE1DD3"/>
    <w:rsid w:val="00DF21B6"/>
    <w:rsid w:val="00E13A3A"/>
    <w:rsid w:val="00E2100B"/>
    <w:rsid w:val="00E36F4D"/>
    <w:rsid w:val="00E513A9"/>
    <w:rsid w:val="00E66566"/>
    <w:rsid w:val="00E735DC"/>
    <w:rsid w:val="00E85471"/>
    <w:rsid w:val="00EC2EB3"/>
    <w:rsid w:val="00EE3581"/>
    <w:rsid w:val="00EF64AB"/>
    <w:rsid w:val="00F13837"/>
    <w:rsid w:val="00F22ED3"/>
    <w:rsid w:val="00F41A67"/>
    <w:rsid w:val="00F6136C"/>
    <w:rsid w:val="00F731D9"/>
    <w:rsid w:val="00F77DE1"/>
    <w:rsid w:val="00F90AE9"/>
    <w:rsid w:val="00F913D0"/>
    <w:rsid w:val="00F9317F"/>
    <w:rsid w:val="00FA4167"/>
    <w:rsid w:val="00FB391E"/>
    <w:rsid w:val="00FD2417"/>
    <w:rsid w:val="00FF2C77"/>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22C8C2"/>
  <w15:docId w15:val="{4EA3D13A-B65A-4A8A-8FBD-ED6C88F5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extAlignment w:val="baseline"/>
    </w:pPr>
    <w:rPr>
      <w:rFonts w:ascii="Times" w:eastAsia="Times New Roman" w:hAnsi="Times"/>
      <w:color w:val="00000A"/>
    </w:rPr>
  </w:style>
  <w:style w:type="paragraph" w:styleId="berschrift1">
    <w:name w:val="heading 1"/>
    <w:basedOn w:val="Standard"/>
    <w:next w:val="Standard"/>
    <w:uiPriority w:val="9"/>
    <w:qFormat/>
    <w:pPr>
      <w:keepNext/>
      <w:spacing w:before="240" w:after="60"/>
      <w:outlineLvl w:val="0"/>
    </w:pPr>
    <w:rPr>
      <w:rFonts w:ascii="Arial" w:eastAsia="Arial" w:hAnsi="Arial" w:cs="Arial"/>
      <w:b/>
      <w:bCs/>
      <w:sz w:val="32"/>
      <w:szCs w:val="32"/>
    </w:rPr>
  </w:style>
  <w:style w:type="paragraph" w:styleId="berschrift3">
    <w:name w:val="heading 3"/>
    <w:basedOn w:val="Standard"/>
    <w:next w:val="Standard"/>
    <w:uiPriority w:val="9"/>
    <w:unhideWhenUsed/>
    <w:qFormat/>
    <w:pPr>
      <w:keepNext/>
      <w:spacing w:before="240" w:after="60"/>
      <w:outlineLvl w:val="2"/>
    </w:pPr>
    <w:rPr>
      <w:rFonts w:ascii="Cambria" w:eastAsia="Cambria" w:hAnsi="Cambria" w:cs="Cambria"/>
      <w:b/>
      <w:bCs/>
      <w:sz w:val="26"/>
      <w:szCs w:val="26"/>
    </w:rPr>
  </w:style>
  <w:style w:type="paragraph" w:styleId="berschrift4">
    <w:name w:val="heading 4"/>
    <w:basedOn w:val="Standard"/>
    <w:next w:val="Standard"/>
    <w:uiPriority w:val="9"/>
    <w:unhideWhenUsed/>
    <w:qFormat/>
    <w:pPr>
      <w:keepNext/>
      <w:keepLines/>
      <w:spacing w:before="40"/>
      <w:outlineLvl w:val="3"/>
    </w:pPr>
    <w:rPr>
      <w:rFonts w:ascii="Calibri Light" w:eastAsia="DengXian Light" w:hAnsi="Calibri Light" w:cs="F"/>
      <w:i/>
      <w:iCs/>
      <w:color w:val="2E74B5"/>
    </w:rPr>
  </w:style>
  <w:style w:type="paragraph" w:styleId="berschrift5">
    <w:name w:val="heading 5"/>
    <w:basedOn w:val="Standard"/>
    <w:next w:val="Standard"/>
    <w:uiPriority w:val="9"/>
    <w:unhideWhenUsed/>
    <w:qFormat/>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qFormat/>
    <w:rPr>
      <w:rFonts w:ascii="SUET Sans" w:eastAsia="Times New Roman" w:hAnsi="SUET Sans" w:cs="Times New Roman"/>
      <w:szCs w:val="20"/>
      <w:lang w:val="de-DE" w:eastAsia="de-DE"/>
    </w:rPr>
  </w:style>
  <w:style w:type="character" w:customStyle="1" w:styleId="Internetlink">
    <w:name w:val="Internet link"/>
    <w:qFormat/>
    <w:rPr>
      <w:color w:val="0000FF"/>
      <w:u w:val="single"/>
    </w:rPr>
  </w:style>
  <w:style w:type="character" w:customStyle="1" w:styleId="Textkrper2Zchn">
    <w:name w:val="Textkörper 2 Zchn"/>
    <w:qFormat/>
    <w:rPr>
      <w:rFonts w:ascii="Times" w:eastAsia="Times New Roman" w:hAnsi="Times" w:cs="Times"/>
      <w:lang w:val="de-DE" w:eastAsia="de-DE"/>
    </w:rPr>
  </w:style>
  <w:style w:type="character" w:customStyle="1" w:styleId="longtext">
    <w:name w:val="long_text"/>
    <w:basedOn w:val="Absatz-Standardschriftart"/>
    <w:qFormat/>
  </w:style>
  <w:style w:type="character" w:customStyle="1" w:styleId="gt-icon-text1">
    <w:name w:val="gt-icon-text1"/>
    <w:basedOn w:val="Absatz-Standardschriftart"/>
    <w:qFormat/>
  </w:style>
  <w:style w:type="character" w:customStyle="1" w:styleId="berschrift5Zchn">
    <w:name w:val="Überschrift 5 Zchn"/>
    <w:qFormat/>
    <w:rPr>
      <w:rFonts w:ascii="Arial" w:eastAsia="Times" w:hAnsi="Arial" w:cs="Arial"/>
      <w:b/>
      <w:bCs/>
      <w:sz w:val="24"/>
      <w:lang w:val="fr-FR" w:eastAsia="fr-FR"/>
    </w:rPr>
  </w:style>
  <w:style w:type="character" w:customStyle="1" w:styleId="KopfzeileZchn">
    <w:name w:val="Kopfzeile Zchn"/>
    <w:qFormat/>
    <w:rPr>
      <w:rFonts w:ascii="Times" w:eastAsia="Times New Roman" w:hAnsi="Times" w:cs="Times"/>
      <w:lang w:val="de-DE" w:eastAsia="de-DE"/>
    </w:rPr>
  </w:style>
  <w:style w:type="character" w:customStyle="1" w:styleId="FuzeileZchn">
    <w:name w:val="Fußzeile Zchn"/>
    <w:qFormat/>
    <w:rPr>
      <w:rFonts w:ascii="Times" w:eastAsia="Times New Roman" w:hAnsi="Times" w:cs="Times"/>
      <w:lang w:val="de-DE" w:eastAsia="de-DE"/>
    </w:rPr>
  </w:style>
  <w:style w:type="character" w:customStyle="1" w:styleId="hps">
    <w:name w:val="hps"/>
    <w:basedOn w:val="Absatz-Standardschriftart"/>
    <w:qFormat/>
  </w:style>
  <w:style w:type="character" w:customStyle="1" w:styleId="berschrift3Zchn">
    <w:name w:val="Überschrift 3 Zchn"/>
    <w:qFormat/>
    <w:rPr>
      <w:rFonts w:ascii="Cambria" w:eastAsia="Times New Roman" w:hAnsi="Cambria" w:cs="Times New Roman"/>
      <w:b/>
      <w:bCs/>
      <w:sz w:val="26"/>
      <w:szCs w:val="26"/>
      <w:lang w:val="de-DE" w:eastAsia="de-DE"/>
    </w:rPr>
  </w:style>
  <w:style w:type="character" w:styleId="Kommentarzeichen">
    <w:name w:val="annotation reference"/>
    <w:qFormat/>
    <w:rPr>
      <w:sz w:val="16"/>
      <w:szCs w:val="16"/>
    </w:rPr>
  </w:style>
  <w:style w:type="character" w:customStyle="1" w:styleId="KommentartextZchn">
    <w:name w:val="Kommentartext Zchn"/>
    <w:qFormat/>
    <w:rPr>
      <w:rFonts w:ascii="Times" w:eastAsia="Times New Roman" w:hAnsi="Times" w:cs="Times"/>
      <w:lang w:val="de-DE" w:eastAsia="de-DE"/>
    </w:rPr>
  </w:style>
  <w:style w:type="character" w:customStyle="1" w:styleId="KommentarthemaZchn">
    <w:name w:val="Kommentarthema Zchn"/>
    <w:qFormat/>
    <w:rPr>
      <w:rFonts w:ascii="Times" w:eastAsia="Times New Roman" w:hAnsi="Times" w:cs="Times"/>
      <w:b/>
      <w:bCs/>
      <w:lang w:val="de-DE" w:eastAsia="de-DE"/>
    </w:rPr>
  </w:style>
  <w:style w:type="character" w:customStyle="1" w:styleId="berschrift1Zchn">
    <w:name w:val="Überschrift 1 Zchn"/>
    <w:basedOn w:val="Absatz-Standardschriftart"/>
    <w:qFormat/>
    <w:rPr>
      <w:rFonts w:ascii="Arial" w:eastAsia="Times New Roman" w:hAnsi="Arial" w:cs="Arial"/>
      <w:b/>
      <w:bCs/>
      <w:sz w:val="32"/>
      <w:szCs w:val="32"/>
    </w:rPr>
  </w:style>
  <w:style w:type="character" w:customStyle="1" w:styleId="NichtaufgelsteErwhnung1">
    <w:name w:val="Nicht aufgelöste Erwähnung1"/>
    <w:basedOn w:val="Absatz-Standardschriftart"/>
    <w:qFormat/>
    <w:rPr>
      <w:color w:val="808080"/>
      <w:shd w:val="clear" w:color="auto" w:fill="E6E6E6"/>
    </w:rPr>
  </w:style>
  <w:style w:type="character" w:customStyle="1" w:styleId="berschrift4Zchn">
    <w:name w:val="Überschrift 4 Zchn"/>
    <w:basedOn w:val="Absatz-Standardschriftart"/>
    <w:qFormat/>
    <w:rPr>
      <w:rFonts w:ascii="Calibri Light" w:eastAsia="DengXian Light" w:hAnsi="Calibri Light" w:cs="F"/>
      <w:i/>
      <w:iCs/>
      <w:color w:val="2E74B5"/>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Internetverknpfung">
    <w:name w:val="Internetverknüpfung"/>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Standard"/>
    <w:pPr>
      <w:widowControl w:val="0"/>
    </w:pPr>
    <w:rPr>
      <w:rFonts w:ascii="Calibri" w:eastAsia="Calibri" w:hAnsi="Calibri"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Textbody">
    <w:name w:val="Text body"/>
    <w:basedOn w:val="Standard"/>
    <w:qFormat/>
    <w:pPr>
      <w:spacing w:after="120" w:line="360" w:lineRule="auto"/>
      <w:ind w:right="238"/>
      <w:jc w:val="both"/>
    </w:pPr>
    <w:rPr>
      <w:rFonts w:ascii="SUET Sans" w:eastAsia="SUET Sans" w:hAnsi="SUET Sans" w:cs="SUET Sans"/>
      <w:sz w:val="22"/>
    </w:rPr>
  </w:style>
  <w:style w:type="paragraph" w:styleId="Textkrper2">
    <w:name w:val="Body Text 2"/>
    <w:basedOn w:val="Standard"/>
    <w:qFormat/>
    <w:pPr>
      <w:spacing w:after="120" w:line="480" w:lineRule="auto"/>
    </w:pPr>
  </w:style>
  <w:style w:type="paragraph" w:styleId="Sprechblasentext">
    <w:name w:val="Balloon Text"/>
    <w:basedOn w:val="Standard"/>
    <w:qFormat/>
    <w:rPr>
      <w:rFonts w:ascii="Tahoma" w:eastAsia="Tahoma" w:hAnsi="Tahoma" w:cs="Tahoma"/>
      <w:sz w:val="16"/>
      <w:szCs w:val="16"/>
    </w:rPr>
  </w:style>
  <w:style w:type="paragraph" w:styleId="Kopfzeile">
    <w:name w:val="header"/>
    <w:basedOn w:val="Standard"/>
    <w:pPr>
      <w:tabs>
        <w:tab w:val="center" w:pos="4819"/>
        <w:tab w:val="right" w:pos="9638"/>
      </w:tabs>
    </w:pPr>
  </w:style>
  <w:style w:type="paragraph" w:styleId="Fuzeile">
    <w:name w:val="footer"/>
    <w:basedOn w:val="Standard"/>
    <w:pPr>
      <w:tabs>
        <w:tab w:val="center" w:pos="4819"/>
        <w:tab w:val="right" w:pos="9638"/>
      </w:tabs>
    </w:pPr>
  </w:style>
  <w:style w:type="paragraph" w:styleId="StandardWeb">
    <w:name w:val="Normal (Web)"/>
    <w:basedOn w:val="Standard"/>
    <w:qFormat/>
    <w:pPr>
      <w:spacing w:before="280" w:after="280"/>
    </w:pPr>
    <w:rPr>
      <w:rFonts w:ascii="Times New Roman" w:hAnsi="Times New Roman"/>
      <w:sz w:val="24"/>
      <w:szCs w:val="24"/>
      <w:lang w:val="it-IT" w:eastAsia="it-IT"/>
    </w:rPr>
  </w:style>
  <w:style w:type="paragraph" w:styleId="Kommentartext">
    <w:name w:val="annotation text"/>
    <w:basedOn w:val="Standard"/>
    <w:qFormat/>
  </w:style>
  <w:style w:type="paragraph" w:styleId="Kommentarthema">
    <w:name w:val="annotation subject"/>
    <w:basedOn w:val="Kommentartext"/>
    <w:qFormat/>
    <w:rPr>
      <w:b/>
      <w:bCs/>
    </w:rPr>
  </w:style>
  <w:style w:type="paragraph" w:styleId="berarbeitung">
    <w:name w:val="Revision"/>
    <w:qFormat/>
    <w:rPr>
      <w:rFonts w:ascii="Times" w:eastAsia="Times New Roman" w:hAnsi="Times"/>
      <w:color w:val="00000A"/>
    </w:rPr>
  </w:style>
  <w:style w:type="paragraph" w:styleId="Listenabsatz">
    <w:name w:val="List Paragraph"/>
    <w:basedOn w:val="Standard"/>
    <w:qFormat/>
    <w:pPr>
      <w:ind w:left="720"/>
    </w:pPr>
    <w:rPr>
      <w:rFonts w:ascii="Times New Roman" w:hAnsi="Times New Roman"/>
      <w:sz w:val="24"/>
      <w:szCs w:val="24"/>
      <w:lang w:val="it-IT" w:eastAsia="it-IT"/>
    </w:rPr>
  </w:style>
  <w:style w:type="paragraph" w:customStyle="1" w:styleId="Textkrper21">
    <w:name w:val="Textkörper 21"/>
    <w:basedOn w:val="Standard"/>
    <w:qFormat/>
    <w:pPr>
      <w:spacing w:line="360" w:lineRule="auto"/>
      <w:ind w:right="3686"/>
      <w:jc w:val="both"/>
    </w:pPr>
    <w:rPr>
      <w:rFonts w:ascii="SUET Sans" w:eastAsia="SUET Sans" w:hAnsi="SUET Sans" w:cs="SUET Sans"/>
      <w:sz w:val="22"/>
    </w:rPr>
  </w:style>
  <w:style w:type="paragraph" w:customStyle="1" w:styleId="page-headline-lg">
    <w:name w:val="page-headline-lg"/>
    <w:basedOn w:val="Standard"/>
    <w:qFormat/>
    <w:rPr>
      <w:rFonts w:ascii="montserratregular" w:eastAsia="montserratregular" w:hAnsi="montserratregular" w:cs="montserratregular"/>
      <w:color w:val="1C1C1C"/>
      <w:sz w:val="24"/>
      <w:szCs w:val="24"/>
      <w:lang w:eastAsia="zh-CN"/>
    </w:rPr>
  </w:style>
  <w:style w:type="paragraph" w:customStyle="1" w:styleId="Rahmeninhalt">
    <w:name w:val="Rahmeninhalt"/>
    <w:basedOn w:val="Standard"/>
    <w:qFormat/>
    <w:rsid w:val="000331A6"/>
    <w:pPr>
      <w:textAlignment w:val="auto"/>
    </w:pPr>
  </w:style>
  <w:style w:type="numbering" w:customStyle="1" w:styleId="KeineListe1">
    <w:name w:val="Keine Liste1"/>
    <w:qFormat/>
  </w:style>
  <w:style w:type="character" w:styleId="Hyperlink">
    <w:name w:val="Hyperlink"/>
    <w:basedOn w:val="Absatz-Standardschriftart"/>
    <w:uiPriority w:val="99"/>
    <w:unhideWhenUsed/>
    <w:rsid w:val="00E85471"/>
    <w:rPr>
      <w:color w:val="0563C1" w:themeColor="hyperlink"/>
      <w:u w:val="single"/>
    </w:rPr>
  </w:style>
  <w:style w:type="character" w:customStyle="1" w:styleId="NichtaufgelsteErwhnung2">
    <w:name w:val="Nicht aufgelöste Erwähnung2"/>
    <w:basedOn w:val="Absatz-Standardschriftart"/>
    <w:uiPriority w:val="99"/>
    <w:semiHidden/>
    <w:unhideWhenUsed/>
    <w:rsid w:val="00924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548147">
      <w:bodyDiv w:val="1"/>
      <w:marLeft w:val="0"/>
      <w:marRight w:val="0"/>
      <w:marTop w:val="0"/>
      <w:marBottom w:val="0"/>
      <w:divBdr>
        <w:top w:val="none" w:sz="0" w:space="0" w:color="auto"/>
        <w:left w:val="none" w:sz="0" w:space="0" w:color="auto"/>
        <w:bottom w:val="none" w:sz="0" w:space="0" w:color="auto"/>
        <w:right w:val="none" w:sz="0" w:space="0" w:color="auto"/>
      </w:divBdr>
    </w:div>
    <w:div w:id="604308156">
      <w:bodyDiv w:val="1"/>
      <w:marLeft w:val="0"/>
      <w:marRight w:val="0"/>
      <w:marTop w:val="0"/>
      <w:marBottom w:val="0"/>
      <w:divBdr>
        <w:top w:val="none" w:sz="0" w:space="0" w:color="auto"/>
        <w:left w:val="none" w:sz="0" w:space="0" w:color="auto"/>
        <w:bottom w:val="none" w:sz="0" w:space="0" w:color="auto"/>
        <w:right w:val="none" w:sz="0" w:space="0" w:color="auto"/>
      </w:divBdr>
    </w:div>
    <w:div w:id="1063942471">
      <w:bodyDiv w:val="1"/>
      <w:marLeft w:val="0"/>
      <w:marRight w:val="0"/>
      <w:marTop w:val="0"/>
      <w:marBottom w:val="0"/>
      <w:divBdr>
        <w:top w:val="none" w:sz="0" w:space="0" w:color="auto"/>
        <w:left w:val="none" w:sz="0" w:space="0" w:color="auto"/>
        <w:bottom w:val="none" w:sz="0" w:space="0" w:color="auto"/>
        <w:right w:val="none" w:sz="0" w:space="0" w:color="auto"/>
      </w:divBdr>
    </w:div>
    <w:div w:id="1150946497">
      <w:bodyDiv w:val="1"/>
      <w:marLeft w:val="0"/>
      <w:marRight w:val="0"/>
      <w:marTop w:val="0"/>
      <w:marBottom w:val="0"/>
      <w:divBdr>
        <w:top w:val="none" w:sz="0" w:space="0" w:color="auto"/>
        <w:left w:val="none" w:sz="0" w:space="0" w:color="auto"/>
        <w:bottom w:val="none" w:sz="0" w:space="0" w:color="auto"/>
        <w:right w:val="none" w:sz="0" w:space="0" w:color="auto"/>
      </w:divBdr>
    </w:div>
    <w:div w:id="1476755019">
      <w:bodyDiv w:val="1"/>
      <w:marLeft w:val="0"/>
      <w:marRight w:val="0"/>
      <w:marTop w:val="0"/>
      <w:marBottom w:val="0"/>
      <w:divBdr>
        <w:top w:val="none" w:sz="0" w:space="0" w:color="auto"/>
        <w:left w:val="none" w:sz="0" w:space="0" w:color="auto"/>
        <w:bottom w:val="none" w:sz="0" w:space="0" w:color="auto"/>
        <w:right w:val="none" w:sz="0" w:space="0" w:color="auto"/>
      </w:divBdr>
    </w:div>
    <w:div w:id="1478641428">
      <w:bodyDiv w:val="1"/>
      <w:marLeft w:val="0"/>
      <w:marRight w:val="0"/>
      <w:marTop w:val="0"/>
      <w:marBottom w:val="0"/>
      <w:divBdr>
        <w:top w:val="none" w:sz="0" w:space="0" w:color="auto"/>
        <w:left w:val="none" w:sz="0" w:space="0" w:color="auto"/>
        <w:bottom w:val="none" w:sz="0" w:space="0" w:color="auto"/>
        <w:right w:val="none" w:sz="0" w:space="0" w:color="auto"/>
      </w:divBdr>
    </w:div>
    <w:div w:id="1819954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14" ma:contentTypeDescription="Standard Husqvarna Document" ma:contentTypeScope="" ma:versionID="e9290fca33608e51b9c63d732b88cde4">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d8e4f0623447b038ed51608c8c22647c"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axKeywordTaxHTField>
  </documentManagement>
</p:properties>
</file>

<file path=customXml/itemProps1.xml><?xml version="1.0" encoding="utf-8"?>
<ds:datastoreItem xmlns:ds="http://schemas.openxmlformats.org/officeDocument/2006/customXml" ds:itemID="{A1EDDA69-B194-4F05-B34C-85526467B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DA5C0-A415-485B-ADE3-83CD5579A1F5}">
  <ds:schemaRefs>
    <ds:schemaRef ds:uri="http://schemas.microsoft.com/sharepoint/v3/contenttype/forms"/>
  </ds:schemaRefs>
</ds:datastoreItem>
</file>

<file path=customXml/itemProps3.xml><?xml version="1.0" encoding="utf-8"?>
<ds:datastoreItem xmlns:ds="http://schemas.openxmlformats.org/officeDocument/2006/customXml" ds:itemID="{73C921BB-0E1E-485A-9C71-E439CB352843}">
  <ds:schemaRefs>
    <ds:schemaRef ds:uri="http://schemas.microsoft.com/office/2006/metadata/properties"/>
    <ds:schemaRef ds:uri="http://schemas.microsoft.com/office/infopath/2007/PartnerControls"/>
    <ds:schemaRef ds:uri="be88956a-69a6-4615-9b4d-9038f46d1fec"/>
    <ds:schemaRef ds:uri="017966d9-d96e-465a-b4de-e448167a431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2803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Christa Bierschenk</dc:creator>
  <dc:description/>
  <cp:lastModifiedBy>Christa Bierschenk</cp:lastModifiedBy>
  <cp:revision>3</cp:revision>
  <cp:lastPrinted>2020-02-20T11:09:00Z</cp:lastPrinted>
  <dcterms:created xsi:type="dcterms:W3CDTF">2020-02-20T11:10:00Z</dcterms:created>
  <dcterms:modified xsi:type="dcterms:W3CDTF">2020-02-20T11:12:00Z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0x0101001E644483CFA941B58BA5E87979C4504A00AA2408DFE5FFE04CBC7D273EA4713419</vt:lpwstr>
  </property>
  <property fmtid="{D5CDD505-2E9C-101B-9397-08002B2CF9AE}" pid="4" name="DocSecurity">
    <vt:i4>0</vt:i4>
  </property>
  <property fmtid="{D5CDD505-2E9C-101B-9397-08002B2CF9AE}" pid="5" name="HusqvarnaClassification">
    <vt:lpwstr>1;#Internal|5c46cf91-49fd-4359-b029-5c4ed4b5b75f</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TaxKeyword">
    <vt:lpwstr/>
  </property>
</Properties>
</file>