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2C" w:rsidRDefault="00372A4D" w:rsidP="009F2C2C">
      <w:pPr>
        <w:tabs>
          <w:tab w:val="left" w:pos="7100"/>
        </w:tabs>
        <w:spacing w:line="360" w:lineRule="auto"/>
        <w:ind w:right="1888"/>
        <w:rPr>
          <w:rFonts w:ascii="Arial" w:hAnsi="Arial"/>
          <w:b/>
          <w:spacing w:val="-2"/>
          <w:sz w:val="28"/>
          <w:szCs w:val="28"/>
        </w:rPr>
      </w:pPr>
      <w:r w:rsidRPr="00E16387">
        <w:rPr>
          <w:rFonts w:ascii="Arial" w:hAnsi="Arial" w:cs="Arial"/>
        </w:rPr>
        <w:t>GARDENA</w:t>
      </w:r>
      <w:r w:rsidR="003B7EB1">
        <w:rPr>
          <w:rFonts w:ascii="Arial" w:hAnsi="Arial" w:cs="Arial"/>
        </w:rPr>
        <w:t xml:space="preserve"> Händlerkatalog</w:t>
      </w:r>
    </w:p>
    <w:p w:rsidR="001865CC" w:rsidRPr="00B67E4B" w:rsidRDefault="003B7EB1" w:rsidP="002F1B45">
      <w:pPr>
        <w:tabs>
          <w:tab w:val="left" w:pos="7088"/>
        </w:tabs>
        <w:spacing w:line="360" w:lineRule="auto"/>
        <w:ind w:right="1888"/>
        <w:rPr>
          <w:rFonts w:ascii="Arial" w:hAnsi="Arial"/>
          <w:b/>
          <w:color w:val="000000"/>
        </w:rPr>
      </w:pPr>
      <w:r>
        <w:rPr>
          <w:rFonts w:ascii="Arial" w:hAnsi="Arial"/>
          <w:b/>
          <w:sz w:val="28"/>
          <w:szCs w:val="28"/>
        </w:rPr>
        <w:t xml:space="preserve">Zahlreiche Neuheiten für </w:t>
      </w:r>
      <w:r w:rsidR="00EF3925">
        <w:rPr>
          <w:rFonts w:ascii="Arial" w:hAnsi="Arial"/>
          <w:b/>
          <w:sz w:val="28"/>
          <w:szCs w:val="28"/>
        </w:rPr>
        <w:t>das Gartenjahr</w:t>
      </w:r>
      <w:r w:rsidR="00001692">
        <w:rPr>
          <w:rFonts w:ascii="Arial" w:hAnsi="Arial"/>
          <w:b/>
          <w:sz w:val="28"/>
          <w:szCs w:val="28"/>
        </w:rPr>
        <w:t xml:space="preserve"> 2017</w:t>
      </w:r>
      <w:r w:rsidR="002F08EE" w:rsidRPr="00B67E4B">
        <w:rPr>
          <w:rFonts w:ascii="Arial" w:hAnsi="Arial"/>
          <w:b/>
          <w:sz w:val="28"/>
          <w:szCs w:val="28"/>
        </w:rPr>
        <w:br/>
      </w:r>
    </w:p>
    <w:p w:rsidR="00583FF3" w:rsidRDefault="00B773F0" w:rsidP="002829B8">
      <w:pPr>
        <w:tabs>
          <w:tab w:val="left" w:pos="7088"/>
        </w:tabs>
        <w:spacing w:after="120" w:line="360" w:lineRule="auto"/>
        <w:ind w:right="1888"/>
        <w:jc w:val="both"/>
        <w:rPr>
          <w:rFonts w:ascii="Arial" w:hAnsi="Arial"/>
          <w:b/>
          <w:color w:val="000000"/>
          <w:spacing w:val="-2"/>
        </w:rPr>
      </w:pPr>
      <w:r>
        <w:rPr>
          <w:rFonts w:ascii="Arial" w:hAnsi="Arial"/>
          <w:b/>
          <w:color w:val="000000"/>
          <w:spacing w:val="-2"/>
        </w:rPr>
        <w:t xml:space="preserve">Ulm, </w:t>
      </w:r>
      <w:r w:rsidR="00DC2C22">
        <w:rPr>
          <w:rFonts w:ascii="Arial" w:hAnsi="Arial"/>
          <w:b/>
          <w:color w:val="000000"/>
          <w:spacing w:val="-2"/>
        </w:rPr>
        <w:t>11</w:t>
      </w:r>
      <w:r w:rsidR="003B7EB1">
        <w:rPr>
          <w:rFonts w:ascii="Arial" w:hAnsi="Arial"/>
          <w:b/>
          <w:color w:val="000000"/>
          <w:spacing w:val="-2"/>
        </w:rPr>
        <w:t>.</w:t>
      </w:r>
      <w:r w:rsidR="001865CC">
        <w:rPr>
          <w:rFonts w:ascii="Arial" w:hAnsi="Arial"/>
          <w:b/>
          <w:color w:val="000000"/>
          <w:spacing w:val="-2"/>
        </w:rPr>
        <w:t xml:space="preserve"> </w:t>
      </w:r>
      <w:r w:rsidR="003B7EB1">
        <w:rPr>
          <w:rFonts w:ascii="Arial" w:hAnsi="Arial"/>
          <w:b/>
          <w:color w:val="000000"/>
          <w:spacing w:val="-2"/>
        </w:rPr>
        <w:t>Oktober</w:t>
      </w:r>
      <w:r w:rsidR="001865CC">
        <w:rPr>
          <w:rFonts w:ascii="Arial" w:hAnsi="Arial"/>
          <w:b/>
          <w:color w:val="000000"/>
          <w:spacing w:val="-2"/>
        </w:rPr>
        <w:t xml:space="preserve"> 2016. </w:t>
      </w:r>
      <w:r w:rsidR="003B7EB1">
        <w:rPr>
          <w:rFonts w:ascii="Arial" w:hAnsi="Arial"/>
          <w:b/>
          <w:color w:val="000000"/>
          <w:spacing w:val="-2"/>
        </w:rPr>
        <w:t xml:space="preserve">Der neue GARDENA Händlerkatalog 2017 </w:t>
      </w:r>
      <w:r w:rsidR="00EF3925">
        <w:rPr>
          <w:rFonts w:ascii="Arial" w:hAnsi="Arial"/>
          <w:b/>
          <w:color w:val="000000"/>
          <w:spacing w:val="-2"/>
        </w:rPr>
        <w:t>ist da</w:t>
      </w:r>
      <w:r w:rsidR="009F2BB9">
        <w:rPr>
          <w:rFonts w:ascii="Arial" w:hAnsi="Arial"/>
          <w:b/>
          <w:color w:val="000000"/>
          <w:spacing w:val="-2"/>
        </w:rPr>
        <w:t>.</w:t>
      </w:r>
      <w:r w:rsidR="00EF3925">
        <w:rPr>
          <w:rFonts w:ascii="Arial" w:hAnsi="Arial"/>
          <w:b/>
          <w:color w:val="000000"/>
          <w:spacing w:val="-2"/>
        </w:rPr>
        <w:t xml:space="preserve"> </w:t>
      </w:r>
      <w:r w:rsidR="009F2BB9">
        <w:rPr>
          <w:rFonts w:ascii="Arial" w:hAnsi="Arial"/>
          <w:b/>
          <w:color w:val="000000"/>
          <w:spacing w:val="-2"/>
        </w:rPr>
        <w:t>Er</w:t>
      </w:r>
      <w:r w:rsidR="00EF3925">
        <w:rPr>
          <w:rFonts w:ascii="Arial" w:hAnsi="Arial"/>
          <w:b/>
          <w:color w:val="000000"/>
          <w:spacing w:val="-2"/>
        </w:rPr>
        <w:t xml:space="preserve"> </w:t>
      </w:r>
      <w:r w:rsidR="009F2BB9">
        <w:rPr>
          <w:rFonts w:ascii="Arial" w:hAnsi="Arial"/>
          <w:b/>
          <w:color w:val="000000"/>
          <w:spacing w:val="-2"/>
        </w:rPr>
        <w:t>beinhaltet</w:t>
      </w:r>
      <w:r w:rsidR="003B7EB1">
        <w:rPr>
          <w:rFonts w:ascii="Arial" w:hAnsi="Arial"/>
          <w:b/>
          <w:color w:val="000000"/>
          <w:spacing w:val="-2"/>
        </w:rPr>
        <w:t xml:space="preserve"> eine Vielzahl von Neuheiten in allen Sortimentsbereichen </w:t>
      </w:r>
      <w:r w:rsidR="009F2BB9">
        <w:rPr>
          <w:rFonts w:ascii="Arial" w:hAnsi="Arial"/>
          <w:b/>
          <w:color w:val="000000"/>
          <w:spacing w:val="-2"/>
        </w:rPr>
        <w:t>und bietet damit alles, was leidenschaftliche Gärtner benötigen.</w:t>
      </w:r>
    </w:p>
    <w:p w:rsidR="009A1E97" w:rsidRDefault="00EF3925" w:rsidP="00BD4876">
      <w:pPr>
        <w:tabs>
          <w:tab w:val="right" w:pos="7100"/>
        </w:tabs>
        <w:spacing w:after="120" w:line="360" w:lineRule="auto"/>
        <w:ind w:right="188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Der neue Katalog zeigt auf insgesamt 220 Seiten das umfassende Sortiment des Ulmer Gartengerätespezialisten</w:t>
      </w:r>
      <w:r w:rsidR="009A1E97">
        <w:rPr>
          <w:rFonts w:ascii="Arial" w:hAnsi="Arial"/>
          <w:color w:val="000000"/>
        </w:rPr>
        <w:t xml:space="preserve">. In den Kategorien Wassertechnik, Gartentechnik, Schneidtechnik und Gartengeräte sind die bewährten Produkte sowie die zahlreichen Neuzugänge im Sortiment </w:t>
      </w:r>
      <w:r w:rsidR="00CA6F71">
        <w:rPr>
          <w:rFonts w:ascii="Arial" w:hAnsi="Arial"/>
          <w:color w:val="000000"/>
        </w:rPr>
        <w:t>be</w:t>
      </w:r>
      <w:r w:rsidR="009A1E97">
        <w:rPr>
          <w:rFonts w:ascii="Arial" w:hAnsi="Arial"/>
          <w:color w:val="000000"/>
        </w:rPr>
        <w:t>nutzerfreundlich aufbereitet</w:t>
      </w:r>
      <w:r w:rsidR="00CA6F71">
        <w:rPr>
          <w:rFonts w:ascii="Arial" w:hAnsi="Arial"/>
          <w:color w:val="000000"/>
        </w:rPr>
        <w:t>,</w:t>
      </w:r>
      <w:r w:rsidR="009A1E97">
        <w:rPr>
          <w:rFonts w:ascii="Arial" w:hAnsi="Arial"/>
          <w:color w:val="000000"/>
        </w:rPr>
        <w:t xml:space="preserve"> anschaulich dargestellt</w:t>
      </w:r>
      <w:r w:rsidR="003E3B47">
        <w:rPr>
          <w:rFonts w:ascii="Arial" w:hAnsi="Arial"/>
          <w:color w:val="000000"/>
        </w:rPr>
        <w:t xml:space="preserve"> und dank handlichem Register </w:t>
      </w:r>
      <w:r w:rsidR="001778D2">
        <w:rPr>
          <w:rFonts w:ascii="Arial" w:hAnsi="Arial"/>
          <w:color w:val="000000"/>
        </w:rPr>
        <w:t xml:space="preserve">und </w:t>
      </w:r>
      <w:r w:rsidR="00E67CE5">
        <w:rPr>
          <w:rFonts w:ascii="Arial" w:hAnsi="Arial"/>
          <w:color w:val="000000"/>
        </w:rPr>
        <w:t xml:space="preserve">praktischem </w:t>
      </w:r>
      <w:r w:rsidR="001778D2">
        <w:rPr>
          <w:rFonts w:ascii="Arial" w:hAnsi="Arial"/>
          <w:color w:val="000000"/>
        </w:rPr>
        <w:t>Farbleitsystem</w:t>
      </w:r>
      <w:r w:rsidR="00CA6F71">
        <w:rPr>
          <w:rFonts w:ascii="Arial" w:hAnsi="Arial"/>
          <w:color w:val="000000"/>
        </w:rPr>
        <w:t xml:space="preserve"> </w:t>
      </w:r>
      <w:r w:rsidR="003E3B47">
        <w:rPr>
          <w:rFonts w:ascii="Arial" w:hAnsi="Arial"/>
          <w:color w:val="000000"/>
        </w:rPr>
        <w:t>schnell zu finden</w:t>
      </w:r>
      <w:r w:rsidR="009A1E97">
        <w:rPr>
          <w:rFonts w:ascii="Arial" w:hAnsi="Arial"/>
          <w:color w:val="000000"/>
        </w:rPr>
        <w:t>.</w:t>
      </w:r>
      <w:r w:rsidR="009F2BB9">
        <w:rPr>
          <w:rFonts w:ascii="Arial" w:hAnsi="Arial"/>
          <w:color w:val="000000"/>
        </w:rPr>
        <w:t xml:space="preserve"> Die Produkte aus dem neuen Sortimentsbereich </w:t>
      </w:r>
      <w:proofErr w:type="spellStart"/>
      <w:r w:rsidR="009F2BB9">
        <w:rPr>
          <w:rFonts w:ascii="Arial" w:hAnsi="Arial"/>
          <w:color w:val="000000"/>
        </w:rPr>
        <w:t>city</w:t>
      </w:r>
      <w:proofErr w:type="spellEnd"/>
      <w:r w:rsidR="009F2BB9">
        <w:rPr>
          <w:rFonts w:ascii="Arial" w:hAnsi="Arial"/>
          <w:color w:val="000000"/>
        </w:rPr>
        <w:t xml:space="preserve"> </w:t>
      </w:r>
      <w:proofErr w:type="spellStart"/>
      <w:r w:rsidR="009F2BB9">
        <w:rPr>
          <w:rFonts w:ascii="Arial" w:hAnsi="Arial"/>
          <w:color w:val="000000"/>
        </w:rPr>
        <w:t>gardening</w:t>
      </w:r>
      <w:proofErr w:type="spellEnd"/>
      <w:r w:rsidR="009F2BB9">
        <w:rPr>
          <w:rFonts w:ascii="Arial" w:hAnsi="Arial"/>
          <w:color w:val="000000"/>
        </w:rPr>
        <w:t xml:space="preserve"> sind in einer eigenen Rubrik vertreten und bieten auf einen Blick alle relevanten Informationen rund um das Trend-Thema mit ‘viel Grün auf kleinstem Raum‘.</w:t>
      </w:r>
    </w:p>
    <w:p w:rsidR="0095588A" w:rsidRDefault="009F2BB9" w:rsidP="00C75CAE">
      <w:pPr>
        <w:tabs>
          <w:tab w:val="right" w:pos="7100"/>
        </w:tabs>
        <w:spacing w:after="120" w:line="360" w:lineRule="auto"/>
        <w:ind w:right="188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Ein weiterer</w:t>
      </w:r>
      <w:r w:rsidR="00D91F8D">
        <w:rPr>
          <w:rFonts w:ascii="Arial" w:hAnsi="Arial"/>
          <w:color w:val="000000"/>
        </w:rPr>
        <w:t xml:space="preserve"> </w:t>
      </w:r>
      <w:r w:rsidR="00F07D88">
        <w:rPr>
          <w:rFonts w:ascii="Arial" w:hAnsi="Arial"/>
          <w:color w:val="000000"/>
        </w:rPr>
        <w:t>Schwerpunkt liegt auch im kommenden Jahr auf dem umfassenden Sortiment der Schneidgeräte</w:t>
      </w:r>
      <w:r w:rsidR="00001692">
        <w:rPr>
          <w:rFonts w:ascii="Arial" w:hAnsi="Arial"/>
          <w:color w:val="000000"/>
        </w:rPr>
        <w:t xml:space="preserve">, mit dem GARDENA </w:t>
      </w:r>
      <w:r w:rsidR="00001692" w:rsidRPr="00001692">
        <w:rPr>
          <w:rFonts w:ascii="Arial" w:hAnsi="Arial"/>
          <w:color w:val="000000"/>
        </w:rPr>
        <w:t>seit Jahrzehnten echte Schneidkompetenz</w:t>
      </w:r>
      <w:r w:rsidR="00001692">
        <w:rPr>
          <w:rFonts w:ascii="Arial" w:hAnsi="Arial"/>
          <w:color w:val="000000"/>
        </w:rPr>
        <w:t xml:space="preserve"> im Garten beweist</w:t>
      </w:r>
      <w:r w:rsidR="00CA6F71">
        <w:rPr>
          <w:rFonts w:ascii="Arial" w:hAnsi="Arial"/>
          <w:color w:val="000000"/>
        </w:rPr>
        <w:t xml:space="preserve"> sowie</w:t>
      </w:r>
      <w:r w:rsidR="00C677A5">
        <w:rPr>
          <w:rFonts w:ascii="Arial" w:hAnsi="Arial"/>
          <w:color w:val="000000"/>
        </w:rPr>
        <w:t xml:space="preserve"> dem GARDENA smart </w:t>
      </w:r>
      <w:proofErr w:type="spellStart"/>
      <w:r w:rsidR="00C677A5">
        <w:rPr>
          <w:rFonts w:ascii="Arial" w:hAnsi="Arial"/>
          <w:color w:val="000000"/>
        </w:rPr>
        <w:t>system</w:t>
      </w:r>
      <w:proofErr w:type="spellEnd"/>
      <w:r w:rsidR="00C677A5">
        <w:rPr>
          <w:rFonts w:ascii="Arial" w:hAnsi="Arial"/>
          <w:color w:val="000000"/>
        </w:rPr>
        <w:t xml:space="preserve">, </w:t>
      </w:r>
      <w:proofErr w:type="gramStart"/>
      <w:r w:rsidR="00F07D88">
        <w:rPr>
          <w:rFonts w:ascii="Arial" w:hAnsi="Arial"/>
          <w:color w:val="000000"/>
        </w:rPr>
        <w:t>das</w:t>
      </w:r>
      <w:proofErr w:type="gramEnd"/>
      <w:r w:rsidR="00F07D88">
        <w:rPr>
          <w:rFonts w:ascii="Arial" w:hAnsi="Arial"/>
          <w:color w:val="000000"/>
        </w:rPr>
        <w:t xml:space="preserve"> </w:t>
      </w:r>
      <w:r w:rsidR="002C1E65">
        <w:rPr>
          <w:rFonts w:ascii="Arial" w:hAnsi="Arial"/>
          <w:color w:val="000000"/>
        </w:rPr>
        <w:t xml:space="preserve">nach der erfolgreichen Markteinführung </w:t>
      </w:r>
      <w:r w:rsidR="00CC3648">
        <w:rPr>
          <w:rFonts w:ascii="Arial" w:hAnsi="Arial"/>
          <w:color w:val="000000"/>
        </w:rPr>
        <w:t xml:space="preserve">2016 </w:t>
      </w:r>
      <w:r w:rsidR="002C1E65">
        <w:rPr>
          <w:rFonts w:ascii="Arial" w:hAnsi="Arial"/>
          <w:color w:val="000000"/>
        </w:rPr>
        <w:t>i</w:t>
      </w:r>
      <w:r w:rsidR="00CC3648">
        <w:rPr>
          <w:rFonts w:ascii="Arial" w:hAnsi="Arial"/>
          <w:color w:val="000000"/>
        </w:rPr>
        <w:t>m</w:t>
      </w:r>
      <w:r w:rsidR="002C1E65">
        <w:rPr>
          <w:rFonts w:ascii="Arial" w:hAnsi="Arial"/>
          <w:color w:val="000000"/>
        </w:rPr>
        <w:t xml:space="preserve"> </w:t>
      </w:r>
      <w:r w:rsidR="00CC3648">
        <w:rPr>
          <w:rFonts w:ascii="Arial" w:hAnsi="Arial"/>
          <w:color w:val="000000"/>
        </w:rPr>
        <w:t>nächsten</w:t>
      </w:r>
      <w:r w:rsidR="002C1E65">
        <w:rPr>
          <w:rFonts w:ascii="Arial" w:hAnsi="Arial"/>
          <w:color w:val="000000"/>
        </w:rPr>
        <w:t xml:space="preserve"> Jahr um </w:t>
      </w:r>
      <w:r w:rsidR="00CC3648">
        <w:rPr>
          <w:rFonts w:ascii="Arial" w:hAnsi="Arial"/>
          <w:color w:val="000000"/>
        </w:rPr>
        <w:t>neue</w:t>
      </w:r>
      <w:r w:rsidR="002C1E65">
        <w:rPr>
          <w:rFonts w:ascii="Arial" w:hAnsi="Arial"/>
          <w:color w:val="000000"/>
        </w:rPr>
        <w:t xml:space="preserve"> Komponenten</w:t>
      </w:r>
      <w:r w:rsidR="00F07D88">
        <w:rPr>
          <w:rFonts w:ascii="Arial" w:hAnsi="Arial"/>
          <w:color w:val="000000"/>
        </w:rPr>
        <w:t xml:space="preserve"> erweitert wird</w:t>
      </w:r>
      <w:r>
        <w:rPr>
          <w:rFonts w:ascii="Arial" w:hAnsi="Arial"/>
          <w:color w:val="000000"/>
        </w:rPr>
        <w:t>.</w:t>
      </w:r>
    </w:p>
    <w:p w:rsidR="000A3FAC" w:rsidRPr="00CA6F71" w:rsidRDefault="00001692" w:rsidP="00C75CAE">
      <w:pPr>
        <w:tabs>
          <w:tab w:val="right" w:pos="7100"/>
        </w:tabs>
        <w:spacing w:after="120" w:line="360" w:lineRule="auto"/>
        <w:ind w:right="188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Der ne</w:t>
      </w:r>
      <w:r w:rsidR="0095588A">
        <w:rPr>
          <w:rFonts w:ascii="Arial" w:hAnsi="Arial"/>
          <w:color w:val="000000"/>
        </w:rPr>
        <w:t>u</w:t>
      </w:r>
      <w:r>
        <w:rPr>
          <w:rFonts w:ascii="Arial" w:hAnsi="Arial"/>
          <w:color w:val="000000"/>
        </w:rPr>
        <w:t>e</w:t>
      </w:r>
      <w:r w:rsidR="0095588A">
        <w:rPr>
          <w:rFonts w:ascii="Arial" w:hAnsi="Arial"/>
          <w:color w:val="000000"/>
        </w:rPr>
        <w:t xml:space="preserve"> Katalog steht dem Fachhandel ab sofort zur Verfügung.</w:t>
      </w:r>
      <w:r w:rsidR="008C0044" w:rsidRPr="00B55713">
        <w:rPr>
          <w:rFonts w:ascii="Arial" w:hAnsi="Arial" w:cs="Arial"/>
        </w:rPr>
        <w:tab/>
      </w:r>
      <w:r w:rsidR="00425D7D" w:rsidRPr="005F2D7C">
        <w:rPr>
          <w:rFonts w:ascii="Arial" w:hAnsi="Arial" w:cs="Arial"/>
        </w:rPr>
        <w:sym w:font="Wingdings" w:char="F06E"/>
      </w:r>
    </w:p>
    <w:p w:rsidR="003F2EDF" w:rsidRDefault="003F2EDF" w:rsidP="003F2EDF">
      <w:pPr>
        <w:spacing w:after="120"/>
        <w:ind w:right="18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Weitere Informationen und Download unter </w:t>
      </w:r>
      <w:r w:rsidRPr="003F2EDF">
        <w:rPr>
          <w:rFonts w:ascii="Arial" w:hAnsi="Arial" w:cs="Arial"/>
          <w:i/>
          <w:sz w:val="16"/>
          <w:szCs w:val="16"/>
        </w:rPr>
        <w:t>www.gardena.de/presse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und über den Pressekontakt:</w:t>
      </w:r>
    </w:p>
    <w:p w:rsidR="003F2EDF" w:rsidRDefault="003F2EDF" w:rsidP="003F2EDF">
      <w:pPr>
        <w:tabs>
          <w:tab w:val="right" w:pos="7100"/>
        </w:tabs>
        <w:ind w:right="1888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GARDENA Deutschland GmbH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Heribert </w:t>
      </w:r>
      <w:proofErr w:type="spellStart"/>
      <w:r>
        <w:rPr>
          <w:rFonts w:ascii="Arial" w:hAnsi="Arial" w:cs="Arial"/>
          <w:sz w:val="16"/>
          <w:szCs w:val="16"/>
        </w:rPr>
        <w:t>Wettels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  <w:t>Hans-</w:t>
      </w:r>
      <w:proofErr w:type="spellStart"/>
      <w:r>
        <w:rPr>
          <w:rFonts w:ascii="Arial" w:hAnsi="Arial" w:cs="Arial"/>
          <w:sz w:val="16"/>
          <w:szCs w:val="16"/>
        </w:rPr>
        <w:t>Lorenser</w:t>
      </w:r>
      <w:proofErr w:type="spellEnd"/>
      <w:r>
        <w:rPr>
          <w:rFonts w:ascii="Arial" w:hAnsi="Arial" w:cs="Arial"/>
          <w:sz w:val="16"/>
          <w:szCs w:val="16"/>
        </w:rPr>
        <w:t>-Straße 40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  <w:t>89079 Ulm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  <w:t>Tel.: 0731 490-513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  <w:t>Fax: 0731 490-1513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  <w:t>E-Mail:</w:t>
      </w:r>
      <w:r>
        <w:rPr>
          <w:rFonts w:ascii="Arial" w:hAnsi="Arial"/>
          <w:sz w:val="16"/>
          <w:szCs w:val="16"/>
        </w:rPr>
        <w:t xml:space="preserve"> heribert.wettels@husqvarnagroup.com</w:t>
      </w:r>
    </w:p>
    <w:p w:rsidR="003F2EDF" w:rsidRPr="00E16387" w:rsidRDefault="003F2EDF" w:rsidP="003F2EDF">
      <w:pPr>
        <w:tabs>
          <w:tab w:val="left" w:pos="3800"/>
        </w:tabs>
        <w:ind w:right="1888"/>
        <w:rPr>
          <w:rFonts w:ascii="Arial" w:hAnsi="Arial"/>
          <w:color w:val="000000"/>
          <w:sz w:val="16"/>
          <w:szCs w:val="16"/>
        </w:rPr>
      </w:pPr>
    </w:p>
    <w:p w:rsidR="003F2EDF" w:rsidRPr="0041093C" w:rsidRDefault="003F2EDF" w:rsidP="0041093C">
      <w:pPr>
        <w:keepNext/>
        <w:keepLines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4"/>
        </w:rPr>
        <w:t xml:space="preserve">Folgen Sie uns auch auf Facebook! </w:t>
      </w:r>
      <w:r>
        <w:rPr>
          <w:rFonts w:ascii="Arial" w:hAnsi="Arial" w:cs="Arial"/>
          <w:color w:val="000000"/>
          <w:sz w:val="14"/>
        </w:rPr>
        <w:br/>
        <w:t>www.facebook.com/Gardena.Deutschland</w:t>
      </w:r>
      <w:r w:rsidR="00A1524B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251460" cy="251460"/>
            <wp:effectExtent l="0" t="0" r="0" b="0"/>
            <wp:wrapSquare wrapText="bothSides"/>
            <wp:docPr id="3" name="Bild 3" descr="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387" w:rsidRDefault="00E16387" w:rsidP="005049DC">
      <w:pPr>
        <w:spacing w:after="120" w:line="360" w:lineRule="auto"/>
        <w:ind w:right="1888"/>
        <w:jc w:val="both"/>
        <w:rPr>
          <w:rFonts w:ascii="Arial" w:hAnsi="Arial" w:cs="Arial"/>
          <w:sz w:val="16"/>
          <w:szCs w:val="16"/>
        </w:rPr>
      </w:pPr>
    </w:p>
    <w:p w:rsidR="003E660E" w:rsidRPr="003E660E" w:rsidRDefault="003E660E" w:rsidP="003E660E">
      <w:pPr>
        <w:ind w:right="1888"/>
        <w:jc w:val="both"/>
        <w:rPr>
          <w:rFonts w:ascii="Arial" w:hAnsi="Arial" w:cs="Arial"/>
          <w:b/>
          <w:sz w:val="16"/>
          <w:szCs w:val="16"/>
        </w:rPr>
      </w:pPr>
      <w:r w:rsidRPr="003E660E">
        <w:rPr>
          <w:rFonts w:ascii="Arial" w:hAnsi="Arial" w:cs="Arial"/>
          <w:b/>
          <w:sz w:val="16"/>
          <w:szCs w:val="16"/>
        </w:rPr>
        <w:t>Über GARDENA</w:t>
      </w:r>
    </w:p>
    <w:p w:rsidR="003E660E" w:rsidRPr="005049DC" w:rsidRDefault="003E660E" w:rsidP="003E660E">
      <w:pPr>
        <w:ind w:right="1888"/>
        <w:jc w:val="both"/>
        <w:rPr>
          <w:rFonts w:ascii="Arial" w:hAnsi="Arial" w:cs="Arial"/>
          <w:sz w:val="16"/>
          <w:szCs w:val="16"/>
        </w:rPr>
      </w:pPr>
      <w:r w:rsidRPr="003E660E">
        <w:rPr>
          <w:rFonts w:ascii="Arial" w:hAnsi="Arial" w:cs="Arial"/>
          <w:sz w:val="16"/>
          <w:szCs w:val="16"/>
        </w:rPr>
        <w:t>Seit über 50 Jahren bietet GARDENA alles, was leidenschaftliche Gärtner benötigen. Das breit gefächerte Sortiment umfasst innovative Lösungen und Systeme für Bewässerung, Rasen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3E660E">
        <w:rPr>
          <w:rFonts w:ascii="Arial" w:hAnsi="Arial" w:cs="Arial"/>
          <w:sz w:val="16"/>
          <w:szCs w:val="16"/>
        </w:rPr>
        <w:t xml:space="preserve">pflege, Baum- und Strauchpflege sowie die Bodenbearbeitung. Heute ist GARDENA ein in Europa führender Anbieter von hochwertigen Gartengeräten und in mehr als 80 Ländern weltweit vertreten. GARDENA ist eine Marke der </w:t>
      </w:r>
      <w:proofErr w:type="spellStart"/>
      <w:r w:rsidRPr="003E660E">
        <w:rPr>
          <w:rFonts w:ascii="Arial" w:hAnsi="Arial" w:cs="Arial"/>
          <w:sz w:val="16"/>
          <w:szCs w:val="16"/>
        </w:rPr>
        <w:t>Husqvarna</w:t>
      </w:r>
      <w:proofErr w:type="spellEnd"/>
      <w:r w:rsidRPr="003E660E">
        <w:rPr>
          <w:rFonts w:ascii="Arial" w:hAnsi="Arial" w:cs="Arial"/>
          <w:sz w:val="16"/>
          <w:szCs w:val="16"/>
        </w:rPr>
        <w:t xml:space="preserve"> Group. Weitere Informationen unter gardena.com.</w:t>
      </w:r>
    </w:p>
    <w:p w:rsidR="00F17F4B" w:rsidRDefault="00F17F4B" w:rsidP="005049DC">
      <w:pPr>
        <w:spacing w:after="120" w:line="360" w:lineRule="auto"/>
        <w:ind w:right="1888"/>
        <w:jc w:val="both"/>
        <w:rPr>
          <w:rFonts w:ascii="Arial" w:hAnsi="Arial" w:cs="Arial"/>
          <w:sz w:val="16"/>
          <w:szCs w:val="16"/>
        </w:rPr>
      </w:pPr>
    </w:p>
    <w:p w:rsidR="00F17F4B" w:rsidRDefault="00F17F4B" w:rsidP="005049DC">
      <w:pPr>
        <w:spacing w:after="120" w:line="360" w:lineRule="auto"/>
        <w:ind w:right="1888"/>
        <w:jc w:val="both"/>
        <w:rPr>
          <w:rFonts w:ascii="Arial" w:hAnsi="Arial" w:cs="Arial"/>
          <w:sz w:val="16"/>
          <w:szCs w:val="16"/>
        </w:rPr>
      </w:pPr>
    </w:p>
    <w:p w:rsidR="005049DC" w:rsidRPr="00C677A5" w:rsidRDefault="00C677A5" w:rsidP="005049DC">
      <w:pPr>
        <w:spacing w:after="120" w:line="360" w:lineRule="auto"/>
        <w:ind w:right="1888"/>
        <w:jc w:val="both"/>
        <w:rPr>
          <w:rFonts w:ascii="Arial" w:hAnsi="Arial" w:cs="Arial"/>
          <w:b/>
          <w:i/>
        </w:rPr>
      </w:pPr>
      <w:bookmarkStart w:id="0" w:name="_GoBack"/>
      <w:r w:rsidRPr="00C677A5">
        <w:rPr>
          <w:rFonts w:ascii="Arial" w:hAnsi="Arial" w:cs="Arial"/>
          <w:b/>
          <w:i/>
        </w:rPr>
        <w:t>Bildtext</w:t>
      </w:r>
    </w:p>
    <w:bookmarkEnd w:id="0"/>
    <w:p w:rsidR="00425D7D" w:rsidRPr="009F2C2C" w:rsidRDefault="00001692" w:rsidP="00CF1E5C">
      <w:pPr>
        <w:spacing w:after="120" w:line="360" w:lineRule="auto"/>
        <w:ind w:right="1684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Zahlreiche Neuheiten für das Gartenjahr 2017</w:t>
      </w:r>
    </w:p>
    <w:p w:rsidR="00943A00" w:rsidRDefault="009C627C" w:rsidP="00001692">
      <w:pPr>
        <w:tabs>
          <w:tab w:val="right" w:pos="7088"/>
        </w:tabs>
        <w:spacing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Das umfassende Sortiment des Ulmer Gartengerätespezialisten mit allen </w:t>
      </w:r>
      <w:r w:rsidR="002C1E65"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 xml:space="preserve">Neuheiten für das kommende Gartenjahr ist für den Fachhandel in </w:t>
      </w:r>
      <w:r w:rsidR="002C1E65">
        <w:rPr>
          <w:rFonts w:ascii="Arial" w:hAnsi="Arial"/>
          <w:color w:val="000000"/>
        </w:rPr>
        <w:t>dem</w:t>
      </w:r>
      <w:r>
        <w:rPr>
          <w:rFonts w:ascii="Arial" w:hAnsi="Arial"/>
          <w:color w:val="000000"/>
        </w:rPr>
        <w:t xml:space="preserve"> </w:t>
      </w:r>
      <w:r w:rsidR="00DA1490">
        <w:rPr>
          <w:rFonts w:ascii="Arial" w:hAnsi="Arial"/>
          <w:color w:val="000000"/>
        </w:rPr>
        <w:t>neuen</w:t>
      </w:r>
      <w:r>
        <w:rPr>
          <w:rFonts w:ascii="Arial" w:hAnsi="Arial"/>
          <w:color w:val="000000"/>
        </w:rPr>
        <w:t xml:space="preserve"> Katalog </w:t>
      </w:r>
      <w:r w:rsidR="00DA1490">
        <w:rPr>
          <w:rFonts w:ascii="Arial" w:hAnsi="Arial"/>
          <w:color w:val="000000"/>
        </w:rPr>
        <w:t xml:space="preserve">anschaulich </w:t>
      </w:r>
      <w:r>
        <w:rPr>
          <w:rFonts w:ascii="Arial" w:hAnsi="Arial"/>
          <w:color w:val="000000"/>
        </w:rPr>
        <w:t>zusammengefasst</w:t>
      </w:r>
      <w:r w:rsidR="002C1E65">
        <w:rPr>
          <w:rFonts w:ascii="Arial" w:hAnsi="Arial"/>
          <w:color w:val="000000"/>
        </w:rPr>
        <w:t>.</w:t>
      </w:r>
      <w:r w:rsidR="004644CE">
        <w:rPr>
          <w:rFonts w:ascii="Arial" w:hAnsi="Arial" w:cs="Arial"/>
        </w:rPr>
        <w:tab/>
      </w:r>
      <w:r w:rsidR="00280E14" w:rsidRPr="005F2D7C">
        <w:rPr>
          <w:rFonts w:ascii="Arial" w:hAnsi="Arial" w:cs="Arial"/>
        </w:rPr>
        <w:t>(Foto: GARDENA)</w:t>
      </w:r>
    </w:p>
    <w:sectPr w:rsidR="00943A00" w:rsidSect="00F87806">
      <w:pgSz w:w="11906" w:h="16838" w:code="9"/>
      <w:pgMar w:top="1418" w:right="1418" w:bottom="284" w:left="1503" w:header="652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50" w:rsidRDefault="00C63C50">
      <w:r>
        <w:separator/>
      </w:r>
    </w:p>
  </w:endnote>
  <w:endnote w:type="continuationSeparator" w:id="0">
    <w:p w:rsidR="00C63C50" w:rsidRDefault="00C6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50" w:rsidRDefault="00C63C50">
      <w:r>
        <w:separator/>
      </w:r>
    </w:p>
  </w:footnote>
  <w:footnote w:type="continuationSeparator" w:id="0">
    <w:p w:rsidR="00C63C50" w:rsidRDefault="00C6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C01E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9B6"/>
    <w:multiLevelType w:val="hybridMultilevel"/>
    <w:tmpl w:val="E7DA2984"/>
    <w:lvl w:ilvl="0" w:tplc="02EC731E">
      <w:start w:val="1"/>
      <w:numFmt w:val="bullet"/>
      <w:lvlText w:val=""/>
      <w:lvlJc w:val="left"/>
      <w:pPr>
        <w:tabs>
          <w:tab w:val="num" w:pos="34"/>
        </w:tabs>
        <w:ind w:left="3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7DF1DEF"/>
    <w:multiLevelType w:val="hybridMultilevel"/>
    <w:tmpl w:val="31BC3FD0"/>
    <w:lvl w:ilvl="0" w:tplc="27B84A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8931BB1"/>
    <w:multiLevelType w:val="hybridMultilevel"/>
    <w:tmpl w:val="F2D2160A"/>
    <w:lvl w:ilvl="0" w:tplc="C8C8160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641D"/>
    <w:multiLevelType w:val="hybridMultilevel"/>
    <w:tmpl w:val="04B03F94"/>
    <w:lvl w:ilvl="0" w:tplc="FAA08F3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0C7A43B5"/>
    <w:multiLevelType w:val="hybridMultilevel"/>
    <w:tmpl w:val="8D00A992"/>
    <w:lvl w:ilvl="0" w:tplc="092094D6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CE6F93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D0119A3"/>
    <w:multiLevelType w:val="multilevel"/>
    <w:tmpl w:val="8720795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A3024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C6095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08145ED"/>
    <w:multiLevelType w:val="multilevel"/>
    <w:tmpl w:val="D300620A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C7E2A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D823ACB"/>
    <w:multiLevelType w:val="hybridMultilevel"/>
    <w:tmpl w:val="663EE9B6"/>
    <w:lvl w:ilvl="0" w:tplc="C38C85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53B"/>
    <w:multiLevelType w:val="hybridMultilevel"/>
    <w:tmpl w:val="AE986D56"/>
    <w:lvl w:ilvl="0" w:tplc="27928FB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4" w15:restartNumberingAfterBreak="0">
    <w:nsid w:val="26B054DA"/>
    <w:multiLevelType w:val="hybridMultilevel"/>
    <w:tmpl w:val="D5AA57BE"/>
    <w:lvl w:ilvl="0" w:tplc="5446513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2AE54301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E995403"/>
    <w:multiLevelType w:val="hybridMultilevel"/>
    <w:tmpl w:val="80584960"/>
    <w:lvl w:ilvl="0" w:tplc="63E247D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39B3"/>
    <w:multiLevelType w:val="hybridMultilevel"/>
    <w:tmpl w:val="8720795E"/>
    <w:lvl w:ilvl="0" w:tplc="835AA69A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4D6E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532D"/>
    <w:multiLevelType w:val="hybridMultilevel"/>
    <w:tmpl w:val="764A6996"/>
    <w:lvl w:ilvl="0" w:tplc="53BCD5A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F3D85"/>
    <w:multiLevelType w:val="hybridMultilevel"/>
    <w:tmpl w:val="CA8E5E58"/>
    <w:lvl w:ilvl="0" w:tplc="D800F118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32562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DB219FE"/>
    <w:multiLevelType w:val="hybridMultilevel"/>
    <w:tmpl w:val="BAB0720A"/>
    <w:lvl w:ilvl="0" w:tplc="AC68C5C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B4691"/>
    <w:multiLevelType w:val="hybridMultilevel"/>
    <w:tmpl w:val="D9844F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32790"/>
    <w:multiLevelType w:val="multilevel"/>
    <w:tmpl w:val="D5AA57BE"/>
    <w:lvl w:ilvl="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41F1A7A"/>
    <w:multiLevelType w:val="hybridMultilevel"/>
    <w:tmpl w:val="D300620A"/>
    <w:lvl w:ilvl="0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521ED"/>
    <w:multiLevelType w:val="hybridMultilevel"/>
    <w:tmpl w:val="59E892F8"/>
    <w:lvl w:ilvl="0" w:tplc="AB36C2F8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2060B"/>
    <w:multiLevelType w:val="multilevel"/>
    <w:tmpl w:val="386CDF3C"/>
    <w:lvl w:ilvl="0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8" w15:restartNumberingAfterBreak="0">
    <w:nsid w:val="4843661E"/>
    <w:multiLevelType w:val="hybridMultilevel"/>
    <w:tmpl w:val="8F8C5458"/>
    <w:lvl w:ilvl="0" w:tplc="74E864AC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B014A"/>
    <w:multiLevelType w:val="multilevel"/>
    <w:tmpl w:val="CA8E5E58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070E4"/>
    <w:multiLevelType w:val="hybridMultilevel"/>
    <w:tmpl w:val="72BC2710"/>
    <w:lvl w:ilvl="0" w:tplc="34F0631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E6590"/>
    <w:multiLevelType w:val="multilevel"/>
    <w:tmpl w:val="04B03F94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2" w15:restartNumberingAfterBreak="0">
    <w:nsid w:val="564E4989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667E0"/>
    <w:multiLevelType w:val="hybridMultilevel"/>
    <w:tmpl w:val="748A3658"/>
    <w:lvl w:ilvl="0" w:tplc="8A4C1188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E4032"/>
    <w:multiLevelType w:val="hybridMultilevel"/>
    <w:tmpl w:val="05E6940A"/>
    <w:lvl w:ilvl="0" w:tplc="02EC731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E213C"/>
    <w:multiLevelType w:val="hybridMultilevel"/>
    <w:tmpl w:val="79622038"/>
    <w:lvl w:ilvl="0" w:tplc="544651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3C00C68"/>
    <w:multiLevelType w:val="hybridMultilevel"/>
    <w:tmpl w:val="386CDF3C"/>
    <w:lvl w:ilvl="0" w:tplc="6816A9D8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7" w15:restartNumberingAfterBreak="0">
    <w:nsid w:val="66CC757E"/>
    <w:multiLevelType w:val="multilevel"/>
    <w:tmpl w:val="663EE9B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5304E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745821"/>
    <w:multiLevelType w:val="multilevel"/>
    <w:tmpl w:val="748A3658"/>
    <w:lvl w:ilvl="0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33FB8"/>
    <w:multiLevelType w:val="multilevel"/>
    <w:tmpl w:val="59E892F8"/>
    <w:lvl w:ilvl="0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9237B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12B5D1D"/>
    <w:multiLevelType w:val="multilevel"/>
    <w:tmpl w:val="764A6996"/>
    <w:lvl w:ilvl="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C1733"/>
    <w:multiLevelType w:val="multilevel"/>
    <w:tmpl w:val="8F8C545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F7FF6"/>
    <w:multiLevelType w:val="multilevel"/>
    <w:tmpl w:val="80584960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4"/>
  </w:num>
  <w:num w:numId="4">
    <w:abstractNumId w:val="25"/>
  </w:num>
  <w:num w:numId="5">
    <w:abstractNumId w:val="5"/>
  </w:num>
  <w:num w:numId="6">
    <w:abstractNumId w:val="15"/>
  </w:num>
  <w:num w:numId="7">
    <w:abstractNumId w:val="28"/>
  </w:num>
  <w:num w:numId="8">
    <w:abstractNumId w:val="43"/>
  </w:num>
  <w:num w:numId="9">
    <w:abstractNumId w:val="17"/>
  </w:num>
  <w:num w:numId="10">
    <w:abstractNumId w:val="7"/>
  </w:num>
  <w:num w:numId="11">
    <w:abstractNumId w:val="26"/>
  </w:num>
  <w:num w:numId="12">
    <w:abstractNumId w:val="40"/>
  </w:num>
  <w:num w:numId="13">
    <w:abstractNumId w:val="19"/>
  </w:num>
  <w:num w:numId="14">
    <w:abstractNumId w:val="42"/>
  </w:num>
  <w:num w:numId="15">
    <w:abstractNumId w:val="33"/>
  </w:num>
  <w:num w:numId="16">
    <w:abstractNumId w:val="39"/>
  </w:num>
  <w:num w:numId="17">
    <w:abstractNumId w:val="20"/>
  </w:num>
  <w:num w:numId="18">
    <w:abstractNumId w:val="29"/>
  </w:num>
  <w:num w:numId="19">
    <w:abstractNumId w:val="12"/>
  </w:num>
  <w:num w:numId="20">
    <w:abstractNumId w:val="37"/>
  </w:num>
  <w:num w:numId="21">
    <w:abstractNumId w:val="22"/>
  </w:num>
  <w:num w:numId="22">
    <w:abstractNumId w:val="8"/>
  </w:num>
  <w:num w:numId="23">
    <w:abstractNumId w:val="10"/>
  </w:num>
  <w:num w:numId="24">
    <w:abstractNumId w:val="32"/>
  </w:num>
  <w:num w:numId="25">
    <w:abstractNumId w:val="36"/>
  </w:num>
  <w:num w:numId="26">
    <w:abstractNumId w:val="18"/>
  </w:num>
  <w:num w:numId="27">
    <w:abstractNumId w:val="27"/>
  </w:num>
  <w:num w:numId="28">
    <w:abstractNumId w:val="4"/>
  </w:num>
  <w:num w:numId="29">
    <w:abstractNumId w:val="31"/>
  </w:num>
  <w:num w:numId="30">
    <w:abstractNumId w:val="13"/>
  </w:num>
  <w:num w:numId="31">
    <w:abstractNumId w:val="9"/>
  </w:num>
  <w:num w:numId="32">
    <w:abstractNumId w:val="3"/>
  </w:num>
  <w:num w:numId="33">
    <w:abstractNumId w:val="21"/>
  </w:num>
  <w:num w:numId="34">
    <w:abstractNumId w:val="30"/>
  </w:num>
  <w:num w:numId="35">
    <w:abstractNumId w:val="11"/>
  </w:num>
  <w:num w:numId="36">
    <w:abstractNumId w:val="35"/>
  </w:num>
  <w:num w:numId="37">
    <w:abstractNumId w:val="6"/>
  </w:num>
  <w:num w:numId="38">
    <w:abstractNumId w:val="14"/>
  </w:num>
  <w:num w:numId="39">
    <w:abstractNumId w:val="24"/>
  </w:num>
  <w:num w:numId="40">
    <w:abstractNumId w:val="2"/>
  </w:num>
  <w:num w:numId="41">
    <w:abstractNumId w:val="41"/>
  </w:num>
  <w:num w:numId="42">
    <w:abstractNumId w:val="34"/>
  </w:num>
  <w:num w:numId="43">
    <w:abstractNumId w:val="38"/>
  </w:num>
  <w:num w:numId="44">
    <w:abstractNumId w:val="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01692"/>
    <w:rsid w:val="000017A9"/>
    <w:rsid w:val="00004089"/>
    <w:rsid w:val="00005D9E"/>
    <w:rsid w:val="000072C3"/>
    <w:rsid w:val="00011852"/>
    <w:rsid w:val="00015C8D"/>
    <w:rsid w:val="00027CF0"/>
    <w:rsid w:val="00030E78"/>
    <w:rsid w:val="000317D5"/>
    <w:rsid w:val="000320DA"/>
    <w:rsid w:val="0003743B"/>
    <w:rsid w:val="00040D30"/>
    <w:rsid w:val="00044EF4"/>
    <w:rsid w:val="000469FE"/>
    <w:rsid w:val="00050B8D"/>
    <w:rsid w:val="00055129"/>
    <w:rsid w:val="00064524"/>
    <w:rsid w:val="00064553"/>
    <w:rsid w:val="00064841"/>
    <w:rsid w:val="00067CC0"/>
    <w:rsid w:val="000740F0"/>
    <w:rsid w:val="00081004"/>
    <w:rsid w:val="000813E6"/>
    <w:rsid w:val="00086B86"/>
    <w:rsid w:val="000A2A8C"/>
    <w:rsid w:val="000A3FAC"/>
    <w:rsid w:val="000A5B7E"/>
    <w:rsid w:val="000A61D3"/>
    <w:rsid w:val="000B19E7"/>
    <w:rsid w:val="000B3A21"/>
    <w:rsid w:val="000B5BAE"/>
    <w:rsid w:val="000C43E1"/>
    <w:rsid w:val="000D1684"/>
    <w:rsid w:val="000D422C"/>
    <w:rsid w:val="000D4CFB"/>
    <w:rsid w:val="000D68E9"/>
    <w:rsid w:val="000E1D43"/>
    <w:rsid w:val="000E54DD"/>
    <w:rsid w:val="000E71A2"/>
    <w:rsid w:val="000F4E99"/>
    <w:rsid w:val="000F6A7C"/>
    <w:rsid w:val="001029EF"/>
    <w:rsid w:val="001036CD"/>
    <w:rsid w:val="00103B56"/>
    <w:rsid w:val="0010575F"/>
    <w:rsid w:val="0011014A"/>
    <w:rsid w:val="001109D5"/>
    <w:rsid w:val="0011191E"/>
    <w:rsid w:val="00113412"/>
    <w:rsid w:val="00114AC1"/>
    <w:rsid w:val="00117D43"/>
    <w:rsid w:val="001214F3"/>
    <w:rsid w:val="0012525D"/>
    <w:rsid w:val="001303F0"/>
    <w:rsid w:val="00130815"/>
    <w:rsid w:val="0013602C"/>
    <w:rsid w:val="0013675D"/>
    <w:rsid w:val="00137DA5"/>
    <w:rsid w:val="001400F7"/>
    <w:rsid w:val="00140344"/>
    <w:rsid w:val="00145220"/>
    <w:rsid w:val="00147B33"/>
    <w:rsid w:val="00147FCF"/>
    <w:rsid w:val="0015445E"/>
    <w:rsid w:val="001556F2"/>
    <w:rsid w:val="00161B33"/>
    <w:rsid w:val="00163436"/>
    <w:rsid w:val="00163FB4"/>
    <w:rsid w:val="001730D6"/>
    <w:rsid w:val="001757BB"/>
    <w:rsid w:val="001778D2"/>
    <w:rsid w:val="001865CC"/>
    <w:rsid w:val="001B580F"/>
    <w:rsid w:val="001C60BE"/>
    <w:rsid w:val="001E2EDB"/>
    <w:rsid w:val="001E473E"/>
    <w:rsid w:val="001E5C51"/>
    <w:rsid w:val="001F0C80"/>
    <w:rsid w:val="00201D6C"/>
    <w:rsid w:val="00221990"/>
    <w:rsid w:val="00221C92"/>
    <w:rsid w:val="002257A0"/>
    <w:rsid w:val="0022742D"/>
    <w:rsid w:val="00234796"/>
    <w:rsid w:val="00235E2D"/>
    <w:rsid w:val="0023716D"/>
    <w:rsid w:val="002414E1"/>
    <w:rsid w:val="00242568"/>
    <w:rsid w:val="00243A01"/>
    <w:rsid w:val="00243C8A"/>
    <w:rsid w:val="00247C90"/>
    <w:rsid w:val="00250AA2"/>
    <w:rsid w:val="00255DE0"/>
    <w:rsid w:val="00256180"/>
    <w:rsid w:val="00267FD6"/>
    <w:rsid w:val="00280E14"/>
    <w:rsid w:val="002829B8"/>
    <w:rsid w:val="00282B28"/>
    <w:rsid w:val="00283908"/>
    <w:rsid w:val="00290DC0"/>
    <w:rsid w:val="002A2598"/>
    <w:rsid w:val="002A5625"/>
    <w:rsid w:val="002A6EED"/>
    <w:rsid w:val="002A7336"/>
    <w:rsid w:val="002B1CB1"/>
    <w:rsid w:val="002B43EF"/>
    <w:rsid w:val="002B7F07"/>
    <w:rsid w:val="002C0881"/>
    <w:rsid w:val="002C1E65"/>
    <w:rsid w:val="002C336B"/>
    <w:rsid w:val="002C7C6B"/>
    <w:rsid w:val="002D0E6A"/>
    <w:rsid w:val="002E1EE2"/>
    <w:rsid w:val="002E2387"/>
    <w:rsid w:val="002E3956"/>
    <w:rsid w:val="002E452D"/>
    <w:rsid w:val="002E46AC"/>
    <w:rsid w:val="002F08EE"/>
    <w:rsid w:val="002F1B45"/>
    <w:rsid w:val="002F22CD"/>
    <w:rsid w:val="002F4456"/>
    <w:rsid w:val="002F5E17"/>
    <w:rsid w:val="003022E3"/>
    <w:rsid w:val="00304D2C"/>
    <w:rsid w:val="00310724"/>
    <w:rsid w:val="00313239"/>
    <w:rsid w:val="0031689B"/>
    <w:rsid w:val="00323B0B"/>
    <w:rsid w:val="0032446E"/>
    <w:rsid w:val="00327131"/>
    <w:rsid w:val="00330B05"/>
    <w:rsid w:val="003333F3"/>
    <w:rsid w:val="00336DC6"/>
    <w:rsid w:val="00340FCD"/>
    <w:rsid w:val="0034198D"/>
    <w:rsid w:val="00345EE9"/>
    <w:rsid w:val="003532CF"/>
    <w:rsid w:val="00353546"/>
    <w:rsid w:val="003538E5"/>
    <w:rsid w:val="00353AB7"/>
    <w:rsid w:val="0036184C"/>
    <w:rsid w:val="003638B1"/>
    <w:rsid w:val="0036483E"/>
    <w:rsid w:val="003700E6"/>
    <w:rsid w:val="00371629"/>
    <w:rsid w:val="00372A4D"/>
    <w:rsid w:val="003738B7"/>
    <w:rsid w:val="00373B52"/>
    <w:rsid w:val="00375E58"/>
    <w:rsid w:val="003766CA"/>
    <w:rsid w:val="00377DCE"/>
    <w:rsid w:val="00386B7A"/>
    <w:rsid w:val="003941B4"/>
    <w:rsid w:val="00394AFD"/>
    <w:rsid w:val="003967D9"/>
    <w:rsid w:val="00396A18"/>
    <w:rsid w:val="00397626"/>
    <w:rsid w:val="003A20AC"/>
    <w:rsid w:val="003A2DF3"/>
    <w:rsid w:val="003A49A0"/>
    <w:rsid w:val="003A62BE"/>
    <w:rsid w:val="003B26B0"/>
    <w:rsid w:val="003B5849"/>
    <w:rsid w:val="003B64FB"/>
    <w:rsid w:val="003B700F"/>
    <w:rsid w:val="003B7EB1"/>
    <w:rsid w:val="003C7936"/>
    <w:rsid w:val="003D06F6"/>
    <w:rsid w:val="003D0DC2"/>
    <w:rsid w:val="003E1F27"/>
    <w:rsid w:val="003E3B47"/>
    <w:rsid w:val="003E4247"/>
    <w:rsid w:val="003E4306"/>
    <w:rsid w:val="003E660E"/>
    <w:rsid w:val="003E73DF"/>
    <w:rsid w:val="003F1FA2"/>
    <w:rsid w:val="003F2209"/>
    <w:rsid w:val="003F2EDF"/>
    <w:rsid w:val="0040008C"/>
    <w:rsid w:val="00402C55"/>
    <w:rsid w:val="0041093C"/>
    <w:rsid w:val="004114F1"/>
    <w:rsid w:val="00414DF4"/>
    <w:rsid w:val="004168C4"/>
    <w:rsid w:val="00417397"/>
    <w:rsid w:val="00423A23"/>
    <w:rsid w:val="00424564"/>
    <w:rsid w:val="00425D7D"/>
    <w:rsid w:val="00426207"/>
    <w:rsid w:val="004269EE"/>
    <w:rsid w:val="004324BF"/>
    <w:rsid w:val="00434D2E"/>
    <w:rsid w:val="0043606E"/>
    <w:rsid w:val="00437673"/>
    <w:rsid w:val="00445A4D"/>
    <w:rsid w:val="0045068D"/>
    <w:rsid w:val="004510F2"/>
    <w:rsid w:val="004518A1"/>
    <w:rsid w:val="00454B42"/>
    <w:rsid w:val="00455939"/>
    <w:rsid w:val="004579DE"/>
    <w:rsid w:val="004644CE"/>
    <w:rsid w:val="004758D0"/>
    <w:rsid w:val="00475A2A"/>
    <w:rsid w:val="00477B83"/>
    <w:rsid w:val="004815B0"/>
    <w:rsid w:val="00486FEA"/>
    <w:rsid w:val="00491E91"/>
    <w:rsid w:val="00496756"/>
    <w:rsid w:val="004A2626"/>
    <w:rsid w:val="004B384D"/>
    <w:rsid w:val="004B5924"/>
    <w:rsid w:val="004B733C"/>
    <w:rsid w:val="004C0402"/>
    <w:rsid w:val="004C681F"/>
    <w:rsid w:val="004D0B47"/>
    <w:rsid w:val="004D1649"/>
    <w:rsid w:val="004D4BA0"/>
    <w:rsid w:val="004E0455"/>
    <w:rsid w:val="004F1DB0"/>
    <w:rsid w:val="004F64DB"/>
    <w:rsid w:val="00502469"/>
    <w:rsid w:val="00502F07"/>
    <w:rsid w:val="005049DC"/>
    <w:rsid w:val="00507047"/>
    <w:rsid w:val="005077E0"/>
    <w:rsid w:val="0051102B"/>
    <w:rsid w:val="0051707A"/>
    <w:rsid w:val="0051776D"/>
    <w:rsid w:val="00521042"/>
    <w:rsid w:val="0052415F"/>
    <w:rsid w:val="0052426F"/>
    <w:rsid w:val="00524A3F"/>
    <w:rsid w:val="005253B3"/>
    <w:rsid w:val="00531498"/>
    <w:rsid w:val="005349DC"/>
    <w:rsid w:val="00535E9A"/>
    <w:rsid w:val="00540E0B"/>
    <w:rsid w:val="00541B5C"/>
    <w:rsid w:val="005438A4"/>
    <w:rsid w:val="00552159"/>
    <w:rsid w:val="00553817"/>
    <w:rsid w:val="0055402A"/>
    <w:rsid w:val="00565B16"/>
    <w:rsid w:val="005664EC"/>
    <w:rsid w:val="005668A2"/>
    <w:rsid w:val="00571C61"/>
    <w:rsid w:val="00572FF8"/>
    <w:rsid w:val="00577CC0"/>
    <w:rsid w:val="00583FF3"/>
    <w:rsid w:val="005921D4"/>
    <w:rsid w:val="005930D7"/>
    <w:rsid w:val="005951AF"/>
    <w:rsid w:val="005A11B6"/>
    <w:rsid w:val="005A1AD4"/>
    <w:rsid w:val="005A6DF4"/>
    <w:rsid w:val="005B3468"/>
    <w:rsid w:val="005B34CD"/>
    <w:rsid w:val="005B4915"/>
    <w:rsid w:val="005B5BA8"/>
    <w:rsid w:val="005C1FA0"/>
    <w:rsid w:val="005D2C41"/>
    <w:rsid w:val="005D6078"/>
    <w:rsid w:val="005E1ACD"/>
    <w:rsid w:val="005E2991"/>
    <w:rsid w:val="005F2D7C"/>
    <w:rsid w:val="005F5D18"/>
    <w:rsid w:val="006064AE"/>
    <w:rsid w:val="00607020"/>
    <w:rsid w:val="00612449"/>
    <w:rsid w:val="00620285"/>
    <w:rsid w:val="00625A05"/>
    <w:rsid w:val="006312DD"/>
    <w:rsid w:val="006372ED"/>
    <w:rsid w:val="0063771E"/>
    <w:rsid w:val="006378DE"/>
    <w:rsid w:val="00637920"/>
    <w:rsid w:val="00640768"/>
    <w:rsid w:val="006429EE"/>
    <w:rsid w:val="00643618"/>
    <w:rsid w:val="0064426F"/>
    <w:rsid w:val="00646F51"/>
    <w:rsid w:val="0064723E"/>
    <w:rsid w:val="006568E2"/>
    <w:rsid w:val="00663AE6"/>
    <w:rsid w:val="00663CF2"/>
    <w:rsid w:val="0066713E"/>
    <w:rsid w:val="00670522"/>
    <w:rsid w:val="00674D01"/>
    <w:rsid w:val="0067747A"/>
    <w:rsid w:val="006846A6"/>
    <w:rsid w:val="006875D1"/>
    <w:rsid w:val="00687B9D"/>
    <w:rsid w:val="00690128"/>
    <w:rsid w:val="006903F0"/>
    <w:rsid w:val="006941F6"/>
    <w:rsid w:val="0069489A"/>
    <w:rsid w:val="0069528D"/>
    <w:rsid w:val="006A1E49"/>
    <w:rsid w:val="006B124C"/>
    <w:rsid w:val="006B3A45"/>
    <w:rsid w:val="006B66F5"/>
    <w:rsid w:val="006B7BFE"/>
    <w:rsid w:val="006C7875"/>
    <w:rsid w:val="006D010C"/>
    <w:rsid w:val="006D22F6"/>
    <w:rsid w:val="006D4B40"/>
    <w:rsid w:val="006D6B91"/>
    <w:rsid w:val="006E19B3"/>
    <w:rsid w:val="006E303E"/>
    <w:rsid w:val="006E6CD8"/>
    <w:rsid w:val="006E7D76"/>
    <w:rsid w:val="006F0021"/>
    <w:rsid w:val="006F0971"/>
    <w:rsid w:val="006F39DD"/>
    <w:rsid w:val="006F3F26"/>
    <w:rsid w:val="006F416A"/>
    <w:rsid w:val="007000FF"/>
    <w:rsid w:val="00702AC8"/>
    <w:rsid w:val="0070319A"/>
    <w:rsid w:val="00706DE7"/>
    <w:rsid w:val="00707F8E"/>
    <w:rsid w:val="00710E1A"/>
    <w:rsid w:val="007145CF"/>
    <w:rsid w:val="00716108"/>
    <w:rsid w:val="00717954"/>
    <w:rsid w:val="00720830"/>
    <w:rsid w:val="007244E8"/>
    <w:rsid w:val="00734FBB"/>
    <w:rsid w:val="007368D2"/>
    <w:rsid w:val="007420F2"/>
    <w:rsid w:val="0074790E"/>
    <w:rsid w:val="00765A04"/>
    <w:rsid w:val="00766244"/>
    <w:rsid w:val="00792BD3"/>
    <w:rsid w:val="00792FA9"/>
    <w:rsid w:val="00795CA6"/>
    <w:rsid w:val="007A4139"/>
    <w:rsid w:val="007C081B"/>
    <w:rsid w:val="007C4CF3"/>
    <w:rsid w:val="007C53D4"/>
    <w:rsid w:val="007C71DD"/>
    <w:rsid w:val="007D0AF9"/>
    <w:rsid w:val="007D3ACA"/>
    <w:rsid w:val="007D5523"/>
    <w:rsid w:val="007E1F80"/>
    <w:rsid w:val="007E3F6E"/>
    <w:rsid w:val="007E59DF"/>
    <w:rsid w:val="007E79D7"/>
    <w:rsid w:val="007F0A21"/>
    <w:rsid w:val="007F0E85"/>
    <w:rsid w:val="007F6CD9"/>
    <w:rsid w:val="00803C2D"/>
    <w:rsid w:val="00811D1F"/>
    <w:rsid w:val="008226B7"/>
    <w:rsid w:val="00831342"/>
    <w:rsid w:val="008414CA"/>
    <w:rsid w:val="008420B5"/>
    <w:rsid w:val="00843FF7"/>
    <w:rsid w:val="00845B79"/>
    <w:rsid w:val="00855DE9"/>
    <w:rsid w:val="008703CA"/>
    <w:rsid w:val="00883527"/>
    <w:rsid w:val="0088633A"/>
    <w:rsid w:val="00887D50"/>
    <w:rsid w:val="00891374"/>
    <w:rsid w:val="00892BCC"/>
    <w:rsid w:val="008A1ABA"/>
    <w:rsid w:val="008A23EA"/>
    <w:rsid w:val="008A7B39"/>
    <w:rsid w:val="008B0303"/>
    <w:rsid w:val="008B299E"/>
    <w:rsid w:val="008C0044"/>
    <w:rsid w:val="008D38F6"/>
    <w:rsid w:val="008D41A1"/>
    <w:rsid w:val="008D4E8F"/>
    <w:rsid w:val="008D533E"/>
    <w:rsid w:val="008D615B"/>
    <w:rsid w:val="008D7B0A"/>
    <w:rsid w:val="008E3251"/>
    <w:rsid w:val="008E41AF"/>
    <w:rsid w:val="008E68E0"/>
    <w:rsid w:val="008F0C73"/>
    <w:rsid w:val="008F5CFD"/>
    <w:rsid w:val="008F64B4"/>
    <w:rsid w:val="008F7C0E"/>
    <w:rsid w:val="00902392"/>
    <w:rsid w:val="0091011A"/>
    <w:rsid w:val="00911CF6"/>
    <w:rsid w:val="009215E5"/>
    <w:rsid w:val="00933FFE"/>
    <w:rsid w:val="009421B6"/>
    <w:rsid w:val="00943A00"/>
    <w:rsid w:val="00943B3A"/>
    <w:rsid w:val="00946B22"/>
    <w:rsid w:val="00953085"/>
    <w:rsid w:val="009556E4"/>
    <w:rsid w:val="0095588A"/>
    <w:rsid w:val="009610F0"/>
    <w:rsid w:val="009709FD"/>
    <w:rsid w:val="009727B8"/>
    <w:rsid w:val="00975F1F"/>
    <w:rsid w:val="00976343"/>
    <w:rsid w:val="00984881"/>
    <w:rsid w:val="00985579"/>
    <w:rsid w:val="00986B80"/>
    <w:rsid w:val="00993C3E"/>
    <w:rsid w:val="00997EC7"/>
    <w:rsid w:val="009A0799"/>
    <w:rsid w:val="009A13B7"/>
    <w:rsid w:val="009A1E97"/>
    <w:rsid w:val="009A6A3A"/>
    <w:rsid w:val="009A7666"/>
    <w:rsid w:val="009B74E4"/>
    <w:rsid w:val="009C1C53"/>
    <w:rsid w:val="009C1DC7"/>
    <w:rsid w:val="009C3D70"/>
    <w:rsid w:val="009C627C"/>
    <w:rsid w:val="009C7108"/>
    <w:rsid w:val="009D10BF"/>
    <w:rsid w:val="009E2568"/>
    <w:rsid w:val="009E7214"/>
    <w:rsid w:val="009F2BB9"/>
    <w:rsid w:val="009F2C2C"/>
    <w:rsid w:val="00A0082B"/>
    <w:rsid w:val="00A00EAD"/>
    <w:rsid w:val="00A04E1E"/>
    <w:rsid w:val="00A076FA"/>
    <w:rsid w:val="00A142FE"/>
    <w:rsid w:val="00A1524B"/>
    <w:rsid w:val="00A20165"/>
    <w:rsid w:val="00A2347E"/>
    <w:rsid w:val="00A2411F"/>
    <w:rsid w:val="00A25C0B"/>
    <w:rsid w:val="00A263DB"/>
    <w:rsid w:val="00A27038"/>
    <w:rsid w:val="00A413B8"/>
    <w:rsid w:val="00A53F1D"/>
    <w:rsid w:val="00A56811"/>
    <w:rsid w:val="00A61204"/>
    <w:rsid w:val="00A62DB8"/>
    <w:rsid w:val="00A7276B"/>
    <w:rsid w:val="00A73D00"/>
    <w:rsid w:val="00A741DD"/>
    <w:rsid w:val="00A745B6"/>
    <w:rsid w:val="00A75C27"/>
    <w:rsid w:val="00A80EC3"/>
    <w:rsid w:val="00A94ED9"/>
    <w:rsid w:val="00A96D15"/>
    <w:rsid w:val="00AA0FBA"/>
    <w:rsid w:val="00AA5B9C"/>
    <w:rsid w:val="00AB3AEF"/>
    <w:rsid w:val="00AC2637"/>
    <w:rsid w:val="00AC497C"/>
    <w:rsid w:val="00AC6E96"/>
    <w:rsid w:val="00AC7FDA"/>
    <w:rsid w:val="00AD05C9"/>
    <w:rsid w:val="00AD5AFD"/>
    <w:rsid w:val="00AE55B3"/>
    <w:rsid w:val="00AF0628"/>
    <w:rsid w:val="00AF0C9B"/>
    <w:rsid w:val="00AF373D"/>
    <w:rsid w:val="00AF6D23"/>
    <w:rsid w:val="00B01E8D"/>
    <w:rsid w:val="00B02EEC"/>
    <w:rsid w:val="00B047DE"/>
    <w:rsid w:val="00B13E73"/>
    <w:rsid w:val="00B16220"/>
    <w:rsid w:val="00B22133"/>
    <w:rsid w:val="00B27D18"/>
    <w:rsid w:val="00B33E55"/>
    <w:rsid w:val="00B3518C"/>
    <w:rsid w:val="00B40E9D"/>
    <w:rsid w:val="00B4219B"/>
    <w:rsid w:val="00B43461"/>
    <w:rsid w:val="00B43659"/>
    <w:rsid w:val="00B45EA2"/>
    <w:rsid w:val="00B514B8"/>
    <w:rsid w:val="00B523A5"/>
    <w:rsid w:val="00B55713"/>
    <w:rsid w:val="00B5659D"/>
    <w:rsid w:val="00B622D1"/>
    <w:rsid w:val="00B65A04"/>
    <w:rsid w:val="00B67E4B"/>
    <w:rsid w:val="00B67FD4"/>
    <w:rsid w:val="00B70584"/>
    <w:rsid w:val="00B70DC5"/>
    <w:rsid w:val="00B71A7D"/>
    <w:rsid w:val="00B71DA5"/>
    <w:rsid w:val="00B750F9"/>
    <w:rsid w:val="00B773F0"/>
    <w:rsid w:val="00B84D82"/>
    <w:rsid w:val="00BA2029"/>
    <w:rsid w:val="00BA6A97"/>
    <w:rsid w:val="00BB5F2B"/>
    <w:rsid w:val="00BB6593"/>
    <w:rsid w:val="00BD2048"/>
    <w:rsid w:val="00BD4876"/>
    <w:rsid w:val="00BD6979"/>
    <w:rsid w:val="00BE1743"/>
    <w:rsid w:val="00BF464D"/>
    <w:rsid w:val="00BF59B9"/>
    <w:rsid w:val="00C04211"/>
    <w:rsid w:val="00C058C0"/>
    <w:rsid w:val="00C1093A"/>
    <w:rsid w:val="00C11995"/>
    <w:rsid w:val="00C12760"/>
    <w:rsid w:val="00C15B4B"/>
    <w:rsid w:val="00C323A1"/>
    <w:rsid w:val="00C3488A"/>
    <w:rsid w:val="00C35C40"/>
    <w:rsid w:val="00C443FF"/>
    <w:rsid w:val="00C45F20"/>
    <w:rsid w:val="00C4739B"/>
    <w:rsid w:val="00C54094"/>
    <w:rsid w:val="00C56411"/>
    <w:rsid w:val="00C61013"/>
    <w:rsid w:val="00C63C50"/>
    <w:rsid w:val="00C677A5"/>
    <w:rsid w:val="00C75CAE"/>
    <w:rsid w:val="00C77C04"/>
    <w:rsid w:val="00C82598"/>
    <w:rsid w:val="00C83869"/>
    <w:rsid w:val="00C83F02"/>
    <w:rsid w:val="00C90229"/>
    <w:rsid w:val="00C9173E"/>
    <w:rsid w:val="00C92C2E"/>
    <w:rsid w:val="00C93AFE"/>
    <w:rsid w:val="00C943D6"/>
    <w:rsid w:val="00C974EA"/>
    <w:rsid w:val="00C97511"/>
    <w:rsid w:val="00CA4302"/>
    <w:rsid w:val="00CA6F71"/>
    <w:rsid w:val="00CB4A03"/>
    <w:rsid w:val="00CB79E5"/>
    <w:rsid w:val="00CC1954"/>
    <w:rsid w:val="00CC3648"/>
    <w:rsid w:val="00CC5504"/>
    <w:rsid w:val="00CC7187"/>
    <w:rsid w:val="00CE4874"/>
    <w:rsid w:val="00CF1233"/>
    <w:rsid w:val="00CF16FE"/>
    <w:rsid w:val="00CF1E5A"/>
    <w:rsid w:val="00CF1E5C"/>
    <w:rsid w:val="00D045C9"/>
    <w:rsid w:val="00D1128E"/>
    <w:rsid w:val="00D11430"/>
    <w:rsid w:val="00D1586E"/>
    <w:rsid w:val="00D238FB"/>
    <w:rsid w:val="00D2441A"/>
    <w:rsid w:val="00D2481E"/>
    <w:rsid w:val="00D27BC8"/>
    <w:rsid w:val="00D3011D"/>
    <w:rsid w:val="00D40146"/>
    <w:rsid w:val="00D40479"/>
    <w:rsid w:val="00D43637"/>
    <w:rsid w:val="00D443A5"/>
    <w:rsid w:val="00D46272"/>
    <w:rsid w:val="00D6197C"/>
    <w:rsid w:val="00D61BC5"/>
    <w:rsid w:val="00D6465D"/>
    <w:rsid w:val="00D73565"/>
    <w:rsid w:val="00D75484"/>
    <w:rsid w:val="00D76F09"/>
    <w:rsid w:val="00D77622"/>
    <w:rsid w:val="00D77F9A"/>
    <w:rsid w:val="00D81054"/>
    <w:rsid w:val="00D8422D"/>
    <w:rsid w:val="00D87067"/>
    <w:rsid w:val="00D9026F"/>
    <w:rsid w:val="00D905D4"/>
    <w:rsid w:val="00D91F8D"/>
    <w:rsid w:val="00D925AD"/>
    <w:rsid w:val="00D930C7"/>
    <w:rsid w:val="00D94A37"/>
    <w:rsid w:val="00DA1490"/>
    <w:rsid w:val="00DA1974"/>
    <w:rsid w:val="00DA248B"/>
    <w:rsid w:val="00DA515F"/>
    <w:rsid w:val="00DB211E"/>
    <w:rsid w:val="00DC1EB5"/>
    <w:rsid w:val="00DC27B4"/>
    <w:rsid w:val="00DC2C22"/>
    <w:rsid w:val="00DD09C4"/>
    <w:rsid w:val="00DD0E0E"/>
    <w:rsid w:val="00DD0EC4"/>
    <w:rsid w:val="00DD1073"/>
    <w:rsid w:val="00DD695F"/>
    <w:rsid w:val="00DD6A13"/>
    <w:rsid w:val="00DE0AFC"/>
    <w:rsid w:val="00DE3482"/>
    <w:rsid w:val="00DE62D5"/>
    <w:rsid w:val="00E018BC"/>
    <w:rsid w:val="00E106C6"/>
    <w:rsid w:val="00E16387"/>
    <w:rsid w:val="00E20078"/>
    <w:rsid w:val="00E257DE"/>
    <w:rsid w:val="00E30B93"/>
    <w:rsid w:val="00E3133F"/>
    <w:rsid w:val="00E4005C"/>
    <w:rsid w:val="00E40175"/>
    <w:rsid w:val="00E402C1"/>
    <w:rsid w:val="00E44179"/>
    <w:rsid w:val="00E464D1"/>
    <w:rsid w:val="00E4668C"/>
    <w:rsid w:val="00E47042"/>
    <w:rsid w:val="00E474F0"/>
    <w:rsid w:val="00E51214"/>
    <w:rsid w:val="00E53AA7"/>
    <w:rsid w:val="00E54CA8"/>
    <w:rsid w:val="00E555D7"/>
    <w:rsid w:val="00E57FF9"/>
    <w:rsid w:val="00E6270D"/>
    <w:rsid w:val="00E62EB5"/>
    <w:rsid w:val="00E65EB1"/>
    <w:rsid w:val="00E6663A"/>
    <w:rsid w:val="00E66802"/>
    <w:rsid w:val="00E67CE5"/>
    <w:rsid w:val="00E7032F"/>
    <w:rsid w:val="00E70712"/>
    <w:rsid w:val="00E8014D"/>
    <w:rsid w:val="00E82F57"/>
    <w:rsid w:val="00E8301A"/>
    <w:rsid w:val="00E91B58"/>
    <w:rsid w:val="00E92386"/>
    <w:rsid w:val="00EA125A"/>
    <w:rsid w:val="00EA48E7"/>
    <w:rsid w:val="00EA52A6"/>
    <w:rsid w:val="00EA668A"/>
    <w:rsid w:val="00EB6526"/>
    <w:rsid w:val="00EC08B1"/>
    <w:rsid w:val="00EC1DA9"/>
    <w:rsid w:val="00EC2D87"/>
    <w:rsid w:val="00EC6FAB"/>
    <w:rsid w:val="00EC7231"/>
    <w:rsid w:val="00ED0D0C"/>
    <w:rsid w:val="00ED0F12"/>
    <w:rsid w:val="00ED1B5A"/>
    <w:rsid w:val="00ED1FCC"/>
    <w:rsid w:val="00EE340B"/>
    <w:rsid w:val="00EE48B7"/>
    <w:rsid w:val="00EF3925"/>
    <w:rsid w:val="00EF5A30"/>
    <w:rsid w:val="00EF5C86"/>
    <w:rsid w:val="00EF6C6E"/>
    <w:rsid w:val="00F039CC"/>
    <w:rsid w:val="00F04D2E"/>
    <w:rsid w:val="00F075AA"/>
    <w:rsid w:val="00F07D88"/>
    <w:rsid w:val="00F116FF"/>
    <w:rsid w:val="00F12AE3"/>
    <w:rsid w:val="00F13ABD"/>
    <w:rsid w:val="00F14111"/>
    <w:rsid w:val="00F15E36"/>
    <w:rsid w:val="00F16534"/>
    <w:rsid w:val="00F176ED"/>
    <w:rsid w:val="00F17F4B"/>
    <w:rsid w:val="00F27AE6"/>
    <w:rsid w:val="00F31D6E"/>
    <w:rsid w:val="00F32730"/>
    <w:rsid w:val="00F336A4"/>
    <w:rsid w:val="00F400E2"/>
    <w:rsid w:val="00F44AA2"/>
    <w:rsid w:val="00F5005B"/>
    <w:rsid w:val="00F5045D"/>
    <w:rsid w:val="00F5122B"/>
    <w:rsid w:val="00F61535"/>
    <w:rsid w:val="00F63164"/>
    <w:rsid w:val="00F65558"/>
    <w:rsid w:val="00F67EF4"/>
    <w:rsid w:val="00F87806"/>
    <w:rsid w:val="00F9186B"/>
    <w:rsid w:val="00F933F1"/>
    <w:rsid w:val="00F952A8"/>
    <w:rsid w:val="00FA11CE"/>
    <w:rsid w:val="00FA4754"/>
    <w:rsid w:val="00FA4F94"/>
    <w:rsid w:val="00FB74A5"/>
    <w:rsid w:val="00FC39D2"/>
    <w:rsid w:val="00FC3A7A"/>
    <w:rsid w:val="00FD08A5"/>
    <w:rsid w:val="00FD22D5"/>
    <w:rsid w:val="00FD3CB4"/>
    <w:rsid w:val="00FD4D87"/>
    <w:rsid w:val="00FD5438"/>
    <w:rsid w:val="00FD62BB"/>
    <w:rsid w:val="00FE08A5"/>
    <w:rsid w:val="00FE3FCB"/>
    <w:rsid w:val="00FE555A"/>
    <w:rsid w:val="00FE604F"/>
    <w:rsid w:val="00FE61BD"/>
    <w:rsid w:val="00FF13F9"/>
    <w:rsid w:val="00FF5C72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44F043C8"/>
  <w15:docId w15:val="{5A5867FA-E56E-4461-A740-9B0AFD18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A62BE"/>
  </w:style>
  <w:style w:type="paragraph" w:styleId="berschrift1">
    <w:name w:val="heading 1"/>
    <w:basedOn w:val="Standard"/>
    <w:next w:val="Standard"/>
    <w:qFormat/>
    <w:rsid w:val="000A6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1011A"/>
    <w:pPr>
      <w:keepNext/>
      <w:spacing w:after="240"/>
      <w:jc w:val="center"/>
      <w:outlineLvl w:val="1"/>
    </w:pPr>
    <w:rPr>
      <w:rFonts w:ascii="Georgia" w:hAnsi="Georgia" w:cs="Arial"/>
      <w:b/>
      <w:bCs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B02E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0A5B7E"/>
    <w:pPr>
      <w:numPr>
        <w:numId w:val="1"/>
      </w:numPr>
    </w:pPr>
  </w:style>
  <w:style w:type="paragraph" w:styleId="Kopfzeile">
    <w:name w:val="header"/>
    <w:basedOn w:val="Standard"/>
    <w:rsid w:val="00A234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34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59D"/>
  </w:style>
  <w:style w:type="table" w:styleId="Tabellenraster">
    <w:name w:val="Table Grid"/>
    <w:basedOn w:val="NormaleTabelle"/>
    <w:rsid w:val="00B5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6802"/>
    <w:rPr>
      <w:color w:val="0000FF"/>
      <w:u w:val="single"/>
    </w:rPr>
  </w:style>
  <w:style w:type="paragraph" w:styleId="Dokumentstruktur">
    <w:name w:val="Document Map"/>
    <w:basedOn w:val="Standard"/>
    <w:semiHidden/>
    <w:rsid w:val="00C83F0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A61D3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semiHidden/>
    <w:rsid w:val="00B02EEC"/>
    <w:rPr>
      <w:rFonts w:ascii="Calibri" w:eastAsia="Times New Roman" w:hAnsi="Calibri" w:cs="Times New Roman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E7032F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993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Husqvarna AB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bierschenk</dc:creator>
  <cp:keywords/>
  <cp:lastModifiedBy>Christa Bierschenk</cp:lastModifiedBy>
  <cp:revision>2</cp:revision>
  <cp:lastPrinted>2016-10-05T12:38:00Z</cp:lastPrinted>
  <dcterms:created xsi:type="dcterms:W3CDTF">2016-10-11T12:00:00Z</dcterms:created>
  <dcterms:modified xsi:type="dcterms:W3CDTF">2016-10-11T12:00:00Z</dcterms:modified>
</cp:coreProperties>
</file>