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61" w:rsidRPr="00556560" w:rsidRDefault="008015E0" w:rsidP="008015E0">
      <w:pPr>
        <w:tabs>
          <w:tab w:val="left" w:pos="8080"/>
          <w:tab w:val="left" w:pos="9214"/>
        </w:tabs>
        <w:ind w:right="2975"/>
        <w:jc w:val="both"/>
        <w:rPr>
          <w:rFonts w:ascii="Arial" w:eastAsia="Arial" w:hAnsi="Arial" w:cs="Arial"/>
          <w:b/>
          <w:bCs/>
          <w:iCs/>
          <w:sz w:val="28"/>
          <w:szCs w:val="28"/>
        </w:rPr>
      </w:pPr>
      <w:r w:rsidRPr="00556560">
        <w:rPr>
          <w:rFonts w:ascii="Arial" w:eastAsia="Arial" w:hAnsi="Arial" w:cs="Arial"/>
          <w:b/>
          <w:bCs/>
          <w:iCs/>
          <w:sz w:val="28"/>
          <w:szCs w:val="28"/>
        </w:rPr>
        <w:t>GARDENA: 360-Grad-Kampagne zum Saisonstart</w:t>
      </w:r>
    </w:p>
    <w:p w:rsidR="003D56D1" w:rsidRPr="00C06B5D" w:rsidRDefault="003D56D1" w:rsidP="003D751E">
      <w:pPr>
        <w:pStyle w:val="berschrift5"/>
        <w:tabs>
          <w:tab w:val="left" w:pos="8080"/>
        </w:tabs>
        <w:ind w:right="3401"/>
        <w:jc w:val="left"/>
        <w:rPr>
          <w:rFonts w:eastAsia="Arial"/>
          <w:i/>
          <w:color w:val="000000"/>
          <w:sz w:val="22"/>
          <w:szCs w:val="22"/>
          <w:lang w:val="de-DE"/>
        </w:rPr>
      </w:pPr>
      <w:bookmarkStart w:id="0" w:name="_GoBack"/>
      <w:bookmarkEnd w:id="0"/>
    </w:p>
    <w:p w:rsidR="004A19CF" w:rsidRDefault="005A53AF" w:rsidP="005A7085">
      <w:pPr>
        <w:tabs>
          <w:tab w:val="left" w:pos="8080"/>
          <w:tab w:val="left" w:pos="9214"/>
        </w:tabs>
        <w:spacing w:line="260" w:lineRule="exact"/>
        <w:ind w:right="2552"/>
        <w:jc w:val="both"/>
        <w:rPr>
          <w:rFonts w:ascii="Arial" w:hAnsi="Arial" w:cs="Arial"/>
          <w:b/>
          <w:color w:val="000000" w:themeColor="text1"/>
          <w:spacing w:val="-2"/>
        </w:rPr>
      </w:pPr>
      <w:r>
        <w:rPr>
          <w:rFonts w:ascii="Arial" w:hAnsi="Arial" w:cs="Arial"/>
          <w:b/>
          <w:color w:val="000000" w:themeColor="text1"/>
          <w:spacing w:val="-2"/>
        </w:rPr>
        <w:t xml:space="preserve">Zu Beginn der neuen Gartensaison </w:t>
      </w:r>
      <w:r w:rsidR="002C7A8C">
        <w:rPr>
          <w:rFonts w:ascii="Arial" w:hAnsi="Arial" w:cs="Arial"/>
          <w:b/>
          <w:color w:val="000000" w:themeColor="text1"/>
          <w:spacing w:val="-2"/>
        </w:rPr>
        <w:t xml:space="preserve">startet GARDENA eine umfangreiche Werbekampagne zum </w:t>
      </w:r>
      <w:r w:rsidR="002C7A8C" w:rsidRPr="004935CD">
        <w:rPr>
          <w:rFonts w:ascii="Arial" w:hAnsi="Arial" w:cs="Arial"/>
          <w:b/>
          <w:color w:val="000000" w:themeColor="text1"/>
          <w:spacing w:val="-2"/>
        </w:rPr>
        <w:t>neuen HeartBeat System</w:t>
      </w:r>
      <w:r w:rsidR="002C7A8C">
        <w:rPr>
          <w:rFonts w:ascii="Arial" w:hAnsi="Arial" w:cs="Arial"/>
          <w:b/>
          <w:color w:val="000000" w:themeColor="text1"/>
          <w:spacing w:val="-2"/>
        </w:rPr>
        <w:t xml:space="preserve">. </w:t>
      </w:r>
    </w:p>
    <w:p w:rsidR="00AF2C6A" w:rsidRPr="00665353" w:rsidRDefault="00AF2C6A" w:rsidP="00D46702">
      <w:pPr>
        <w:tabs>
          <w:tab w:val="left" w:pos="8080"/>
          <w:tab w:val="left" w:pos="9214"/>
        </w:tabs>
        <w:ind w:right="2692"/>
        <w:jc w:val="both"/>
        <w:rPr>
          <w:rFonts w:ascii="Arial" w:eastAsia="Times" w:hAnsi="Arial" w:cs="Arial"/>
          <w:bCs/>
          <w:lang w:eastAsia="fr-FR"/>
        </w:rPr>
      </w:pPr>
    </w:p>
    <w:p w:rsidR="00047135" w:rsidRDefault="00556560" w:rsidP="003936A9">
      <w:pPr>
        <w:tabs>
          <w:tab w:val="left" w:pos="8080"/>
          <w:tab w:val="left" w:pos="9214"/>
        </w:tabs>
        <w:ind w:right="2692"/>
        <w:jc w:val="both"/>
        <w:rPr>
          <w:rFonts w:ascii="Arial" w:eastAsia="Arial" w:hAnsi="Arial" w:cs="Arial"/>
          <w:color w:val="000000"/>
        </w:rPr>
      </w:pPr>
      <w:r w:rsidRPr="00556560">
        <w:rPr>
          <w:rFonts w:ascii="Arial" w:eastAsia="Arial" w:hAnsi="Arial" w:cs="Arial"/>
        </w:rPr>
        <w:t xml:space="preserve">Zentrales Element der 360-Grad-Kampagne ist der neue TV-Spot, der die Vorzüge des neuen GARDENA HeartBeat Systems </w:t>
      </w:r>
      <w:r w:rsidR="00865BCC">
        <w:rPr>
          <w:rFonts w:ascii="Arial" w:eastAsia="Arial" w:hAnsi="Arial" w:cs="Arial"/>
        </w:rPr>
        <w:t>auf besondere Weise</w:t>
      </w:r>
      <w:r w:rsidRPr="00556560">
        <w:rPr>
          <w:rFonts w:ascii="Arial" w:eastAsia="Arial" w:hAnsi="Arial" w:cs="Arial"/>
        </w:rPr>
        <w:t xml:space="preserve"> in den Fokus stellt</w:t>
      </w:r>
      <w:r w:rsidR="00602E2A">
        <w:rPr>
          <w:rFonts w:ascii="Arial" w:eastAsia="Arial" w:hAnsi="Arial" w:cs="Arial"/>
        </w:rPr>
        <w:t xml:space="preserve"> und somit für Aufmerksamkeit beim Verbraucher sorg</w:t>
      </w:r>
      <w:r w:rsidR="004353B0">
        <w:rPr>
          <w:rFonts w:ascii="Arial" w:eastAsia="Arial" w:hAnsi="Arial" w:cs="Arial"/>
        </w:rPr>
        <w:t>t</w:t>
      </w:r>
      <w:r w:rsidRPr="00556560">
        <w:rPr>
          <w:rFonts w:ascii="Arial" w:eastAsia="Arial" w:hAnsi="Arial" w:cs="Arial"/>
        </w:rPr>
        <w:t>.</w:t>
      </w:r>
    </w:p>
    <w:p w:rsidR="005548C2" w:rsidRDefault="005548C2" w:rsidP="005548C2">
      <w:pPr>
        <w:tabs>
          <w:tab w:val="left" w:pos="6789"/>
          <w:tab w:val="left" w:pos="9214"/>
        </w:tabs>
        <w:ind w:right="2692"/>
        <w:jc w:val="both"/>
        <w:rPr>
          <w:rFonts w:ascii="Arial" w:eastAsia="Arial" w:hAnsi="Arial" w:cs="Arial"/>
          <w:color w:val="000000"/>
        </w:rPr>
      </w:pPr>
    </w:p>
    <w:p w:rsidR="00355AE2" w:rsidRDefault="003412F8" w:rsidP="004C1802">
      <w:pPr>
        <w:tabs>
          <w:tab w:val="left" w:pos="6789"/>
          <w:tab w:val="left" w:pos="9214"/>
        </w:tabs>
        <w:ind w:right="2692"/>
        <w:jc w:val="both"/>
        <w:rPr>
          <w:rFonts w:ascii="Arial" w:eastAsia="Arial" w:hAnsi="Arial" w:cs="Arial"/>
          <w:color w:val="000000"/>
        </w:rPr>
      </w:pPr>
      <w:r>
        <w:rPr>
          <w:rFonts w:ascii="Arial" w:eastAsia="Arial" w:hAnsi="Arial" w:cs="Arial"/>
          <w:color w:val="000000"/>
        </w:rPr>
        <w:t xml:space="preserve">Volle Power für den Garten – das verspricht die Li-Ion Akku-Technologie von GARDENA. Mit dem neuen HeartBeat System bedient GARDENA alle </w:t>
      </w:r>
      <w:r w:rsidR="00663E5B">
        <w:rPr>
          <w:rFonts w:ascii="Arial" w:eastAsia="Arial" w:hAnsi="Arial" w:cs="Arial"/>
          <w:color w:val="000000"/>
        </w:rPr>
        <w:t>Hobbygärtner</w:t>
      </w:r>
      <w:r>
        <w:rPr>
          <w:rFonts w:ascii="Arial" w:eastAsia="Arial" w:hAnsi="Arial" w:cs="Arial"/>
          <w:color w:val="000000"/>
        </w:rPr>
        <w:t xml:space="preserve">. </w:t>
      </w:r>
      <w:r w:rsidR="004C3EF9">
        <w:rPr>
          <w:rFonts w:ascii="Arial" w:eastAsia="Arial" w:hAnsi="Arial" w:cs="Arial"/>
          <w:color w:val="000000"/>
        </w:rPr>
        <w:t xml:space="preserve">Für Besitzer kleinerer und mittelgroßer Gärten </w:t>
      </w:r>
      <w:r w:rsidR="00DD5BA5">
        <w:rPr>
          <w:rFonts w:ascii="Arial" w:eastAsia="Arial" w:hAnsi="Arial" w:cs="Arial"/>
          <w:color w:val="000000"/>
        </w:rPr>
        <w:t xml:space="preserve">sind die Geräte mit </w:t>
      </w:r>
      <w:r w:rsidR="004353B0">
        <w:rPr>
          <w:rFonts w:ascii="Arial" w:eastAsia="Arial" w:hAnsi="Arial" w:cs="Arial"/>
          <w:color w:val="000000"/>
        </w:rPr>
        <w:br/>
      </w:r>
      <w:r w:rsidR="00DD5BA5">
        <w:rPr>
          <w:rFonts w:ascii="Arial" w:eastAsia="Arial" w:hAnsi="Arial" w:cs="Arial"/>
          <w:color w:val="000000"/>
        </w:rPr>
        <w:t>18 Volt Akku die perfekte Lösung. Auf ausgedehnten Flächen ist mehr Power gefragt. Dann sind die Geräte mit 40 Volt Akku die richtige Wahl.</w:t>
      </w:r>
    </w:p>
    <w:p w:rsidR="006311D4" w:rsidRDefault="006311D4" w:rsidP="004C1802">
      <w:pPr>
        <w:tabs>
          <w:tab w:val="left" w:pos="6789"/>
          <w:tab w:val="left" w:pos="9214"/>
        </w:tabs>
        <w:ind w:right="2692"/>
        <w:jc w:val="both"/>
        <w:rPr>
          <w:rFonts w:ascii="Arial" w:eastAsia="Arial" w:hAnsi="Arial" w:cs="Arial"/>
          <w:color w:val="000000"/>
        </w:rPr>
      </w:pPr>
    </w:p>
    <w:p w:rsidR="004C1802" w:rsidRPr="00C24475" w:rsidRDefault="00DD4011" w:rsidP="00E27137">
      <w:pPr>
        <w:tabs>
          <w:tab w:val="right" w:pos="6946"/>
          <w:tab w:val="left" w:pos="9214"/>
        </w:tabs>
        <w:ind w:right="2692"/>
        <w:jc w:val="both"/>
        <w:rPr>
          <w:rFonts w:ascii="Arial" w:eastAsia="Arial" w:hAnsi="Arial" w:cs="Arial"/>
          <w:color w:val="000000"/>
        </w:rPr>
      </w:pPr>
      <w:r>
        <w:rPr>
          <w:rFonts w:ascii="Arial" w:eastAsia="Arial" w:hAnsi="Arial" w:cs="Arial"/>
          <w:color w:val="000000"/>
        </w:rPr>
        <w:t xml:space="preserve">Mit der 360° Kampagne </w:t>
      </w:r>
      <w:r w:rsidR="00B63001">
        <w:rPr>
          <w:rFonts w:ascii="Arial" w:eastAsia="Arial" w:hAnsi="Arial" w:cs="Arial"/>
          <w:color w:val="000000"/>
        </w:rPr>
        <w:t xml:space="preserve">ist das neue GARDENA HeartBeat </w:t>
      </w:r>
      <w:r w:rsidR="00B63001" w:rsidRPr="00CD4117">
        <w:rPr>
          <w:rFonts w:ascii="Arial" w:eastAsia="Arial" w:hAnsi="Arial" w:cs="Arial"/>
        </w:rPr>
        <w:t xml:space="preserve">System </w:t>
      </w:r>
      <w:r w:rsidR="0001759D" w:rsidRPr="00CD4117">
        <w:rPr>
          <w:rFonts w:ascii="Arial" w:eastAsia="Arial" w:hAnsi="Arial" w:cs="Arial"/>
        </w:rPr>
        <w:t xml:space="preserve">ab März </w:t>
      </w:r>
      <w:r w:rsidR="00B63001">
        <w:rPr>
          <w:rFonts w:ascii="Arial" w:eastAsia="Arial" w:hAnsi="Arial" w:cs="Arial"/>
          <w:color w:val="000000"/>
        </w:rPr>
        <w:t xml:space="preserve">in </w:t>
      </w:r>
      <w:r w:rsidR="0001759D">
        <w:rPr>
          <w:rFonts w:ascii="Arial" w:eastAsia="Arial" w:hAnsi="Arial" w:cs="Arial"/>
          <w:color w:val="000000"/>
        </w:rPr>
        <w:t>den</w:t>
      </w:r>
      <w:r w:rsidR="00B63001">
        <w:rPr>
          <w:rFonts w:ascii="Arial" w:eastAsia="Arial" w:hAnsi="Arial" w:cs="Arial"/>
          <w:color w:val="000000"/>
        </w:rPr>
        <w:t xml:space="preserve"> Medien </w:t>
      </w:r>
      <w:r w:rsidR="00D07DF8">
        <w:rPr>
          <w:rFonts w:ascii="Arial" w:eastAsia="Arial" w:hAnsi="Arial" w:cs="Arial"/>
          <w:color w:val="000000"/>
        </w:rPr>
        <w:t xml:space="preserve">und bei allen Zielgruppen </w:t>
      </w:r>
      <w:r w:rsidR="00B63001">
        <w:rPr>
          <w:rFonts w:ascii="Arial" w:eastAsia="Arial" w:hAnsi="Arial" w:cs="Arial"/>
          <w:color w:val="000000"/>
        </w:rPr>
        <w:t xml:space="preserve">präsent. </w:t>
      </w:r>
      <w:r w:rsidR="004353B0">
        <w:rPr>
          <w:rFonts w:ascii="Arial" w:eastAsia="Arial" w:hAnsi="Arial" w:cs="Arial"/>
          <w:color w:val="000000"/>
        </w:rPr>
        <w:t>N</w:t>
      </w:r>
      <w:r w:rsidR="00556560">
        <w:rPr>
          <w:rFonts w:ascii="Arial" w:eastAsia="Arial" w:hAnsi="Arial" w:cs="Arial"/>
          <w:color w:val="000000"/>
        </w:rPr>
        <w:t xml:space="preserve">eben </w:t>
      </w:r>
      <w:r w:rsidR="00865BCC">
        <w:rPr>
          <w:rFonts w:ascii="Arial" w:eastAsia="Arial" w:hAnsi="Arial" w:cs="Arial"/>
          <w:color w:val="000000"/>
        </w:rPr>
        <w:t>dem</w:t>
      </w:r>
      <w:r w:rsidR="00B63001">
        <w:rPr>
          <w:rFonts w:ascii="Arial" w:eastAsia="Arial" w:hAnsi="Arial" w:cs="Arial"/>
          <w:color w:val="000000"/>
        </w:rPr>
        <w:t xml:space="preserve"> Werbespot im TV, </w:t>
      </w:r>
      <w:r w:rsidR="00556560">
        <w:rPr>
          <w:rFonts w:ascii="Arial" w:eastAsia="Arial" w:hAnsi="Arial" w:cs="Arial"/>
          <w:color w:val="000000"/>
        </w:rPr>
        <w:t xml:space="preserve">wird es </w:t>
      </w:r>
      <w:r w:rsidR="00D07DF8">
        <w:rPr>
          <w:rFonts w:ascii="Arial" w:eastAsia="Arial" w:hAnsi="Arial" w:cs="Arial"/>
          <w:color w:val="000000"/>
        </w:rPr>
        <w:t xml:space="preserve">Anzeigen in ausgewählten Zeitschriften und </w:t>
      </w:r>
      <w:r w:rsidR="00556560">
        <w:rPr>
          <w:rFonts w:ascii="Arial" w:eastAsia="Arial" w:hAnsi="Arial" w:cs="Arial"/>
          <w:color w:val="000000"/>
        </w:rPr>
        <w:t>zahlreiche</w:t>
      </w:r>
      <w:r w:rsidR="00D07DF8">
        <w:rPr>
          <w:rFonts w:ascii="Arial" w:eastAsia="Arial" w:hAnsi="Arial" w:cs="Arial"/>
          <w:color w:val="000000"/>
        </w:rPr>
        <w:t xml:space="preserve"> Online-Maßnahmen</w:t>
      </w:r>
      <w:r w:rsidR="00556560">
        <w:rPr>
          <w:rFonts w:ascii="Arial" w:eastAsia="Arial" w:hAnsi="Arial" w:cs="Arial"/>
          <w:color w:val="000000"/>
        </w:rPr>
        <w:t xml:space="preserve"> geben</w:t>
      </w:r>
      <w:r w:rsidR="004353B0">
        <w:rPr>
          <w:rFonts w:ascii="Arial" w:eastAsia="Arial" w:hAnsi="Arial" w:cs="Arial"/>
          <w:color w:val="000000"/>
        </w:rPr>
        <w:t>.</w:t>
      </w:r>
      <w:r w:rsidR="00D07DF8">
        <w:rPr>
          <w:rFonts w:ascii="Arial" w:eastAsia="Arial" w:hAnsi="Arial" w:cs="Arial"/>
          <w:color w:val="000000"/>
        </w:rPr>
        <w:t xml:space="preserve"> Den neuen GARDENA Werbespot gibt es auch im Internet zu sehen </w:t>
      </w:r>
      <w:r w:rsidR="00CD4117">
        <w:rPr>
          <w:rFonts w:ascii="Arial" w:eastAsia="Arial" w:hAnsi="Arial" w:cs="Arial"/>
          <w:color w:val="000000"/>
        </w:rPr>
        <w:t>auf dem YouTube-Kanal von GARDENA.</w:t>
      </w:r>
      <w:r w:rsidR="00E27137">
        <w:rPr>
          <w:rFonts w:ascii="Arial" w:eastAsia="Arial" w:hAnsi="Arial" w:cs="Arial"/>
          <w:color w:val="000000"/>
        </w:rPr>
        <w:t xml:space="preserve"> </w:t>
      </w:r>
      <w:r w:rsidR="00E27137">
        <w:rPr>
          <w:rFonts w:ascii="Arial" w:eastAsia="Arial" w:hAnsi="Arial" w:cs="Arial"/>
          <w:color w:val="000000"/>
        </w:rPr>
        <w:tab/>
      </w:r>
      <w:r w:rsidR="004C1802" w:rsidRPr="00E27137">
        <w:rPr>
          <w:rFonts w:ascii="Arial" w:eastAsia="Arial" w:hAnsi="Arial" w:cs="Arial"/>
          <w:color w:val="000000"/>
        </w:rPr>
        <w:t>■</w:t>
      </w:r>
    </w:p>
    <w:p w:rsidR="00FB028B" w:rsidRPr="00FB028B" w:rsidRDefault="00FB028B" w:rsidP="004C1802">
      <w:pPr>
        <w:ind w:right="3401"/>
        <w:rPr>
          <w:rFonts w:ascii="Arial" w:hAnsi="Arial" w:cs="Arial"/>
          <w:sz w:val="16"/>
          <w:szCs w:val="16"/>
          <w:lang w:val="it-IT"/>
        </w:rPr>
      </w:pPr>
    </w:p>
    <w:p w:rsidR="004C1802" w:rsidRDefault="004C1802" w:rsidP="004C1802">
      <w:pPr>
        <w:ind w:right="3401"/>
        <w:rPr>
          <w:rFonts w:ascii="Arial" w:hAnsi="Arial" w:cs="Arial"/>
          <w:lang w:val="it-IT"/>
        </w:rPr>
      </w:pPr>
    </w:p>
    <w:p w:rsidR="004C1802" w:rsidRPr="007B473B" w:rsidRDefault="004C1802" w:rsidP="004C1802">
      <w:pPr>
        <w:ind w:right="3401"/>
        <w:jc w:val="both"/>
        <w:rPr>
          <w:rFonts w:ascii="Arial" w:hAnsi="Arial" w:cs="Arial"/>
          <w:b/>
          <w:sz w:val="16"/>
          <w:szCs w:val="16"/>
        </w:rPr>
      </w:pPr>
      <w:r w:rsidRPr="007B473B">
        <w:rPr>
          <w:rFonts w:ascii="Arial" w:hAnsi="Arial" w:cs="Arial"/>
          <w:b/>
          <w:sz w:val="16"/>
          <w:szCs w:val="16"/>
        </w:rPr>
        <w:t>Über GARDENA</w:t>
      </w:r>
    </w:p>
    <w:p w:rsidR="00C87DD0" w:rsidRDefault="00880E36" w:rsidP="00880E36">
      <w:pPr>
        <w:tabs>
          <w:tab w:val="left" w:pos="6789"/>
          <w:tab w:val="left" w:pos="9214"/>
        </w:tabs>
        <w:ind w:right="2569"/>
        <w:jc w:val="both"/>
        <w:rPr>
          <w:rFonts w:ascii="Arial" w:eastAsia="Arial" w:hAnsi="Arial" w:cs="Arial"/>
          <w:color w:val="000000"/>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C87DD0"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CBC" w:rsidRDefault="00F96CBC" w:rsidP="00E918B4">
      <w:r>
        <w:separator/>
      </w:r>
    </w:p>
  </w:endnote>
  <w:endnote w:type="continuationSeparator" w:id="0">
    <w:p w:rsidR="00F96CBC" w:rsidRDefault="00F96CBC"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BC" w:rsidRPr="00C12847" w:rsidRDefault="00F96CBC"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F618ED" w:rsidRPr="00F618ED">
      <w:rPr>
        <w:rFonts w:ascii="Century Gothic" w:hAnsi="Century Gothic"/>
        <w:noProof/>
        <w:sz w:val="18"/>
        <w:szCs w:val="18"/>
        <w:lang w:val="it-IT"/>
      </w:rPr>
      <w:t>1</w:t>
    </w:r>
    <w:r w:rsidRPr="00C12847">
      <w:rPr>
        <w:rFonts w:ascii="Century Gothic" w:hAnsi="Century Gothic"/>
        <w:sz w:val="18"/>
        <w:szCs w:val="18"/>
      </w:rPr>
      <w:fldChar w:fldCharType="end"/>
    </w:r>
  </w:p>
  <w:p w:rsidR="00F96CBC" w:rsidRPr="00D27191" w:rsidRDefault="00F96CBC"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CBC" w:rsidRDefault="00F96CBC" w:rsidP="00E918B4">
      <w:r>
        <w:separator/>
      </w:r>
    </w:p>
  </w:footnote>
  <w:footnote w:type="continuationSeparator" w:id="0">
    <w:p w:rsidR="00F96CBC" w:rsidRDefault="00F96CBC"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1759D"/>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0F27"/>
    <w:rsid w:val="00041B68"/>
    <w:rsid w:val="00043235"/>
    <w:rsid w:val="0004384A"/>
    <w:rsid w:val="0004397D"/>
    <w:rsid w:val="00044AE5"/>
    <w:rsid w:val="00044EB2"/>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920"/>
    <w:rsid w:val="00065250"/>
    <w:rsid w:val="000654A8"/>
    <w:rsid w:val="0006695B"/>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609B"/>
    <w:rsid w:val="001467BF"/>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1FCC"/>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3A1"/>
    <w:rsid w:val="00226858"/>
    <w:rsid w:val="002272F0"/>
    <w:rsid w:val="0022734D"/>
    <w:rsid w:val="00230468"/>
    <w:rsid w:val="00235596"/>
    <w:rsid w:val="002358D9"/>
    <w:rsid w:val="0023593B"/>
    <w:rsid w:val="002368C5"/>
    <w:rsid w:val="00240555"/>
    <w:rsid w:val="00240C16"/>
    <w:rsid w:val="00243BAB"/>
    <w:rsid w:val="002440F7"/>
    <w:rsid w:val="0024432F"/>
    <w:rsid w:val="00245D0A"/>
    <w:rsid w:val="0024605B"/>
    <w:rsid w:val="00250E1B"/>
    <w:rsid w:val="002511FE"/>
    <w:rsid w:val="00251251"/>
    <w:rsid w:val="002517EB"/>
    <w:rsid w:val="0025240D"/>
    <w:rsid w:val="00254143"/>
    <w:rsid w:val="00254C21"/>
    <w:rsid w:val="002561CD"/>
    <w:rsid w:val="00256819"/>
    <w:rsid w:val="00256C42"/>
    <w:rsid w:val="00261E97"/>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8D"/>
    <w:rsid w:val="002B0E42"/>
    <w:rsid w:val="002B193F"/>
    <w:rsid w:val="002B1C6D"/>
    <w:rsid w:val="002B22BC"/>
    <w:rsid w:val="002B2D3C"/>
    <w:rsid w:val="002B691B"/>
    <w:rsid w:val="002B6CEE"/>
    <w:rsid w:val="002B7502"/>
    <w:rsid w:val="002C0862"/>
    <w:rsid w:val="002C0A12"/>
    <w:rsid w:val="002C0CB4"/>
    <w:rsid w:val="002C2B1A"/>
    <w:rsid w:val="002C2B8C"/>
    <w:rsid w:val="002C3B7E"/>
    <w:rsid w:val="002C3D51"/>
    <w:rsid w:val="002C7A8C"/>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2F7FF4"/>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2F8"/>
    <w:rsid w:val="003415D5"/>
    <w:rsid w:val="003427C7"/>
    <w:rsid w:val="0034351C"/>
    <w:rsid w:val="003435FD"/>
    <w:rsid w:val="00343BE9"/>
    <w:rsid w:val="003444EC"/>
    <w:rsid w:val="00344984"/>
    <w:rsid w:val="00344F39"/>
    <w:rsid w:val="003452A4"/>
    <w:rsid w:val="00345B7A"/>
    <w:rsid w:val="0034623A"/>
    <w:rsid w:val="00346A8B"/>
    <w:rsid w:val="003470DA"/>
    <w:rsid w:val="003478BB"/>
    <w:rsid w:val="00350567"/>
    <w:rsid w:val="003513F5"/>
    <w:rsid w:val="00352723"/>
    <w:rsid w:val="00352FCC"/>
    <w:rsid w:val="0035366C"/>
    <w:rsid w:val="0035377D"/>
    <w:rsid w:val="00353CCE"/>
    <w:rsid w:val="00355AE2"/>
    <w:rsid w:val="00357AEB"/>
    <w:rsid w:val="00357CAA"/>
    <w:rsid w:val="003601DD"/>
    <w:rsid w:val="00360FE0"/>
    <w:rsid w:val="003611ED"/>
    <w:rsid w:val="00362B56"/>
    <w:rsid w:val="003639B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36A9"/>
    <w:rsid w:val="00394F58"/>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2BB2"/>
    <w:rsid w:val="003E2CF7"/>
    <w:rsid w:val="003E36ED"/>
    <w:rsid w:val="003E38EF"/>
    <w:rsid w:val="003E4CDF"/>
    <w:rsid w:val="003E5E0E"/>
    <w:rsid w:val="003E668D"/>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3B0"/>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4D75"/>
    <w:rsid w:val="004858F6"/>
    <w:rsid w:val="00485D30"/>
    <w:rsid w:val="00486A4E"/>
    <w:rsid w:val="00486C77"/>
    <w:rsid w:val="004904B8"/>
    <w:rsid w:val="00491554"/>
    <w:rsid w:val="0049214F"/>
    <w:rsid w:val="00492433"/>
    <w:rsid w:val="00493086"/>
    <w:rsid w:val="00493219"/>
    <w:rsid w:val="004935CD"/>
    <w:rsid w:val="00494CAD"/>
    <w:rsid w:val="0049566A"/>
    <w:rsid w:val="00495F64"/>
    <w:rsid w:val="004962F3"/>
    <w:rsid w:val="0049647A"/>
    <w:rsid w:val="004A164B"/>
    <w:rsid w:val="004A19CF"/>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2"/>
    <w:rsid w:val="004C1809"/>
    <w:rsid w:val="004C1F06"/>
    <w:rsid w:val="004C3EF9"/>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D73B1"/>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88F"/>
    <w:rsid w:val="00523FE3"/>
    <w:rsid w:val="0052417F"/>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8C2"/>
    <w:rsid w:val="00554942"/>
    <w:rsid w:val="00554D61"/>
    <w:rsid w:val="005556F3"/>
    <w:rsid w:val="00556560"/>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207E"/>
    <w:rsid w:val="005A32BC"/>
    <w:rsid w:val="005A3F30"/>
    <w:rsid w:val="005A472A"/>
    <w:rsid w:val="005A4FCD"/>
    <w:rsid w:val="005A53AF"/>
    <w:rsid w:val="005A7085"/>
    <w:rsid w:val="005A75F4"/>
    <w:rsid w:val="005B1244"/>
    <w:rsid w:val="005B48AF"/>
    <w:rsid w:val="005B54C9"/>
    <w:rsid w:val="005B5598"/>
    <w:rsid w:val="005B6422"/>
    <w:rsid w:val="005B7586"/>
    <w:rsid w:val="005C05F7"/>
    <w:rsid w:val="005C0904"/>
    <w:rsid w:val="005C0DC2"/>
    <w:rsid w:val="005C0F06"/>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1465"/>
    <w:rsid w:val="005F262E"/>
    <w:rsid w:val="005F535B"/>
    <w:rsid w:val="005F5ADC"/>
    <w:rsid w:val="005F6001"/>
    <w:rsid w:val="005F7563"/>
    <w:rsid w:val="006006CB"/>
    <w:rsid w:val="0060292C"/>
    <w:rsid w:val="00602E2A"/>
    <w:rsid w:val="006031C8"/>
    <w:rsid w:val="0060401F"/>
    <w:rsid w:val="00604CAE"/>
    <w:rsid w:val="00604F4D"/>
    <w:rsid w:val="0060705C"/>
    <w:rsid w:val="00607A22"/>
    <w:rsid w:val="0061110F"/>
    <w:rsid w:val="00612FF5"/>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7A7B"/>
    <w:rsid w:val="006606AB"/>
    <w:rsid w:val="006609EA"/>
    <w:rsid w:val="006614FA"/>
    <w:rsid w:val="00663E5B"/>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979EF"/>
    <w:rsid w:val="006A0256"/>
    <w:rsid w:val="006A02ED"/>
    <w:rsid w:val="006A0F78"/>
    <w:rsid w:val="006A1780"/>
    <w:rsid w:val="006A1812"/>
    <w:rsid w:val="006A1C68"/>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037"/>
    <w:rsid w:val="006D4D92"/>
    <w:rsid w:val="006D62ED"/>
    <w:rsid w:val="006D6A0D"/>
    <w:rsid w:val="006D6B6A"/>
    <w:rsid w:val="006D6C57"/>
    <w:rsid w:val="006D6F0C"/>
    <w:rsid w:val="006D7C36"/>
    <w:rsid w:val="006E0B30"/>
    <w:rsid w:val="006E0D32"/>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3F5"/>
    <w:rsid w:val="00750CFB"/>
    <w:rsid w:val="00751F0E"/>
    <w:rsid w:val="00752295"/>
    <w:rsid w:val="0075377D"/>
    <w:rsid w:val="007537F5"/>
    <w:rsid w:val="007545F6"/>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5961"/>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5E0"/>
    <w:rsid w:val="0080286A"/>
    <w:rsid w:val="00802C2D"/>
    <w:rsid w:val="00805A95"/>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24F4"/>
    <w:rsid w:val="00863E16"/>
    <w:rsid w:val="00864167"/>
    <w:rsid w:val="00865BCC"/>
    <w:rsid w:val="008675E4"/>
    <w:rsid w:val="00871139"/>
    <w:rsid w:val="008724A8"/>
    <w:rsid w:val="00873C65"/>
    <w:rsid w:val="00874477"/>
    <w:rsid w:val="00875374"/>
    <w:rsid w:val="0087595D"/>
    <w:rsid w:val="008766E1"/>
    <w:rsid w:val="008805F0"/>
    <w:rsid w:val="00880749"/>
    <w:rsid w:val="00880C1B"/>
    <w:rsid w:val="00880E36"/>
    <w:rsid w:val="00881BE6"/>
    <w:rsid w:val="00882374"/>
    <w:rsid w:val="00882A7A"/>
    <w:rsid w:val="00882BB5"/>
    <w:rsid w:val="0088361F"/>
    <w:rsid w:val="0088392B"/>
    <w:rsid w:val="008845DF"/>
    <w:rsid w:val="00884923"/>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93"/>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D08"/>
    <w:rsid w:val="0096455A"/>
    <w:rsid w:val="00965C76"/>
    <w:rsid w:val="00971AE6"/>
    <w:rsid w:val="0097259D"/>
    <w:rsid w:val="0097261B"/>
    <w:rsid w:val="00972D92"/>
    <w:rsid w:val="0097518D"/>
    <w:rsid w:val="00975DAC"/>
    <w:rsid w:val="00980A90"/>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C15"/>
    <w:rsid w:val="009B1F09"/>
    <w:rsid w:val="009B24C1"/>
    <w:rsid w:val="009B2755"/>
    <w:rsid w:val="009B2BDA"/>
    <w:rsid w:val="009B2E1E"/>
    <w:rsid w:val="009B3917"/>
    <w:rsid w:val="009B3D69"/>
    <w:rsid w:val="009B42D3"/>
    <w:rsid w:val="009B5BD9"/>
    <w:rsid w:val="009B6120"/>
    <w:rsid w:val="009B61F6"/>
    <w:rsid w:val="009B6AE5"/>
    <w:rsid w:val="009B6FC0"/>
    <w:rsid w:val="009B76A0"/>
    <w:rsid w:val="009C01C7"/>
    <w:rsid w:val="009C16CF"/>
    <w:rsid w:val="009C257B"/>
    <w:rsid w:val="009C385B"/>
    <w:rsid w:val="009C3F14"/>
    <w:rsid w:val="009C400D"/>
    <w:rsid w:val="009C431A"/>
    <w:rsid w:val="009C5E71"/>
    <w:rsid w:val="009C6217"/>
    <w:rsid w:val="009C64AD"/>
    <w:rsid w:val="009C68C0"/>
    <w:rsid w:val="009D449E"/>
    <w:rsid w:val="009D6722"/>
    <w:rsid w:val="009E0B49"/>
    <w:rsid w:val="009E0CBB"/>
    <w:rsid w:val="009E2943"/>
    <w:rsid w:val="009E3B1E"/>
    <w:rsid w:val="009E6E68"/>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3C7C"/>
    <w:rsid w:val="00A35929"/>
    <w:rsid w:val="00A371DD"/>
    <w:rsid w:val="00A372FE"/>
    <w:rsid w:val="00A408C9"/>
    <w:rsid w:val="00A41961"/>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54CC"/>
    <w:rsid w:val="00A867CA"/>
    <w:rsid w:val="00A877A5"/>
    <w:rsid w:val="00A87E00"/>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8F5"/>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7E9B"/>
    <w:rsid w:val="00B20026"/>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001"/>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65D"/>
    <w:rsid w:val="00BC6684"/>
    <w:rsid w:val="00BD0849"/>
    <w:rsid w:val="00BD1138"/>
    <w:rsid w:val="00BD20FB"/>
    <w:rsid w:val="00BD2DDC"/>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0C82"/>
    <w:rsid w:val="00BF11BE"/>
    <w:rsid w:val="00BF3087"/>
    <w:rsid w:val="00BF3767"/>
    <w:rsid w:val="00BF4A17"/>
    <w:rsid w:val="00BF4ECF"/>
    <w:rsid w:val="00BF62F9"/>
    <w:rsid w:val="00BF6AC6"/>
    <w:rsid w:val="00BF728F"/>
    <w:rsid w:val="00C00B1F"/>
    <w:rsid w:val="00C00CC0"/>
    <w:rsid w:val="00C01020"/>
    <w:rsid w:val="00C0154D"/>
    <w:rsid w:val="00C02281"/>
    <w:rsid w:val="00C0405E"/>
    <w:rsid w:val="00C05638"/>
    <w:rsid w:val="00C0643A"/>
    <w:rsid w:val="00C06B5D"/>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3724"/>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117"/>
    <w:rsid w:val="00CD4570"/>
    <w:rsid w:val="00CD6672"/>
    <w:rsid w:val="00CD6FAA"/>
    <w:rsid w:val="00CD7142"/>
    <w:rsid w:val="00CE11EB"/>
    <w:rsid w:val="00CE145E"/>
    <w:rsid w:val="00CE1B3D"/>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07DF8"/>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8C8"/>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80624"/>
    <w:rsid w:val="00D80C82"/>
    <w:rsid w:val="00D80DEA"/>
    <w:rsid w:val="00D80E33"/>
    <w:rsid w:val="00D819A7"/>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4011"/>
    <w:rsid w:val="00DD5518"/>
    <w:rsid w:val="00DD5BA5"/>
    <w:rsid w:val="00DD7236"/>
    <w:rsid w:val="00DE0706"/>
    <w:rsid w:val="00DE1319"/>
    <w:rsid w:val="00DE391E"/>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3B2D"/>
    <w:rsid w:val="00E053ED"/>
    <w:rsid w:val="00E05D46"/>
    <w:rsid w:val="00E05D95"/>
    <w:rsid w:val="00E106D8"/>
    <w:rsid w:val="00E12046"/>
    <w:rsid w:val="00E14865"/>
    <w:rsid w:val="00E164BF"/>
    <w:rsid w:val="00E16A24"/>
    <w:rsid w:val="00E17170"/>
    <w:rsid w:val="00E1770F"/>
    <w:rsid w:val="00E21BB7"/>
    <w:rsid w:val="00E21CD2"/>
    <w:rsid w:val="00E22100"/>
    <w:rsid w:val="00E2231F"/>
    <w:rsid w:val="00E2232C"/>
    <w:rsid w:val="00E22425"/>
    <w:rsid w:val="00E2289D"/>
    <w:rsid w:val="00E22CF8"/>
    <w:rsid w:val="00E23773"/>
    <w:rsid w:val="00E2441A"/>
    <w:rsid w:val="00E27137"/>
    <w:rsid w:val="00E27936"/>
    <w:rsid w:val="00E30CCA"/>
    <w:rsid w:val="00E31A3C"/>
    <w:rsid w:val="00E32270"/>
    <w:rsid w:val="00E32418"/>
    <w:rsid w:val="00E3400A"/>
    <w:rsid w:val="00E34EB5"/>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80C20"/>
    <w:rsid w:val="00E80D0A"/>
    <w:rsid w:val="00E81482"/>
    <w:rsid w:val="00E814F3"/>
    <w:rsid w:val="00E82788"/>
    <w:rsid w:val="00E82D17"/>
    <w:rsid w:val="00E82DDA"/>
    <w:rsid w:val="00E83B67"/>
    <w:rsid w:val="00E849BA"/>
    <w:rsid w:val="00E84D1C"/>
    <w:rsid w:val="00E8517E"/>
    <w:rsid w:val="00E85D54"/>
    <w:rsid w:val="00E865BD"/>
    <w:rsid w:val="00E86C56"/>
    <w:rsid w:val="00E914F5"/>
    <w:rsid w:val="00E918B4"/>
    <w:rsid w:val="00E92A72"/>
    <w:rsid w:val="00E92F69"/>
    <w:rsid w:val="00E933B8"/>
    <w:rsid w:val="00E96AD4"/>
    <w:rsid w:val="00E9701E"/>
    <w:rsid w:val="00E970E4"/>
    <w:rsid w:val="00EA0232"/>
    <w:rsid w:val="00EA0F60"/>
    <w:rsid w:val="00EA1B89"/>
    <w:rsid w:val="00EA270B"/>
    <w:rsid w:val="00EA32BC"/>
    <w:rsid w:val="00EA50D5"/>
    <w:rsid w:val="00EA7C09"/>
    <w:rsid w:val="00EB02DD"/>
    <w:rsid w:val="00EB4B37"/>
    <w:rsid w:val="00EB726E"/>
    <w:rsid w:val="00EC0306"/>
    <w:rsid w:val="00EC26CC"/>
    <w:rsid w:val="00EC2C6E"/>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18ED"/>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2265"/>
    <w:rsid w:val="00FA270B"/>
    <w:rsid w:val="00FA3653"/>
    <w:rsid w:val="00FA4D65"/>
    <w:rsid w:val="00FA4FDA"/>
    <w:rsid w:val="00FA6092"/>
    <w:rsid w:val="00FA6E76"/>
    <w:rsid w:val="00FA7938"/>
    <w:rsid w:val="00FB028B"/>
    <w:rsid w:val="00FB03D3"/>
    <w:rsid w:val="00FB0CE8"/>
    <w:rsid w:val="00FB3354"/>
    <w:rsid w:val="00FB335B"/>
    <w:rsid w:val="00FB3D96"/>
    <w:rsid w:val="00FB5302"/>
    <w:rsid w:val="00FB7D7E"/>
    <w:rsid w:val="00FB7E2B"/>
    <w:rsid w:val="00FC32AA"/>
    <w:rsid w:val="00FC4A5A"/>
    <w:rsid w:val="00FC6955"/>
    <w:rsid w:val="00FC7CC0"/>
    <w:rsid w:val="00FD072A"/>
    <w:rsid w:val="00FD0E24"/>
    <w:rsid w:val="00FD10B3"/>
    <w:rsid w:val="00FD23B7"/>
    <w:rsid w:val="00FD34AC"/>
    <w:rsid w:val="00FD3D73"/>
    <w:rsid w:val="00FD3F2B"/>
    <w:rsid w:val="00FD4484"/>
    <w:rsid w:val="00FD57C4"/>
    <w:rsid w:val="00FD580F"/>
    <w:rsid w:val="00FD6B6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3F75FA"/>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2.xml><?xml version="1.0" encoding="utf-8"?>
<ds:datastoreItem xmlns:ds="http://schemas.openxmlformats.org/officeDocument/2006/customXml" ds:itemID="{1B0FDA05-73B6-4A07-A2C2-D5EF605A67A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e88956a-69a6-4615-9b4d-9038f46d1fec"/>
    <ds:schemaRef ds:uri="http://schemas.openxmlformats.org/package/2006/metadata/core-properties"/>
    <ds:schemaRef ds:uri="http://purl.org/dc/terms/"/>
    <ds:schemaRef ds:uri="22c73626-bfa4-41fe-944c-37d49d9ccd7a"/>
    <ds:schemaRef ds:uri="017966d9-d96e-465a-b4de-e448167a4319"/>
    <ds:schemaRef ds:uri="http://www.w3.org/XML/1998/namespace"/>
  </ds:schemaRefs>
</ds:datastoreItem>
</file>

<file path=customXml/itemProps3.xml><?xml version="1.0" encoding="utf-8"?>
<ds:datastoreItem xmlns:ds="http://schemas.openxmlformats.org/officeDocument/2006/customXml" ds:itemID="{0C04FA5E-452B-4287-9BBC-1AD600344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B16C4-F93E-430C-AD26-BE47C03C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207</Words>
  <Characters>1311</Characters>
  <Application>Microsoft Office Word</Application>
  <DocSecurity>0</DocSecurity>
  <Lines>10</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2018-02-09T15:39:00Z</cp:lastPrinted>
  <dcterms:created xsi:type="dcterms:W3CDTF">2018-02-09T15:41:00Z</dcterms:created>
  <dcterms:modified xsi:type="dcterms:W3CDTF">2018-02-09T15:41:00Z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